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4CF2DB64"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0644A7DA">
                <wp:simplePos x="0" y="0"/>
                <wp:positionH relativeFrom="column">
                  <wp:posOffset>1270</wp:posOffset>
                </wp:positionH>
                <wp:positionV relativeFrom="paragraph">
                  <wp:posOffset>438735</wp:posOffset>
                </wp:positionV>
                <wp:extent cx="6297930" cy="767715"/>
                <wp:effectExtent l="0" t="0" r="2667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767715"/>
                        </a:xfrm>
                        <a:prstGeom prst="rect">
                          <a:avLst/>
                        </a:prstGeom>
                        <a:solidFill>
                          <a:srgbClr val="FFFFFF"/>
                        </a:solidFill>
                        <a:ln w="9525">
                          <a:solidFill>
                            <a:srgbClr val="000000"/>
                          </a:solidFill>
                          <a:miter lim="800000"/>
                          <a:headEnd/>
                          <a:tailEnd/>
                        </a:ln>
                      </wps:spPr>
                      <wps:txbx>
                        <w:txbxContent>
                          <w:p w14:paraId="16D68261" w14:textId="690C400B"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23F88">
                              <w:rPr>
                                <w:rFonts w:ascii="Meiryo UI" w:eastAsia="Meiryo UI" w:hAnsi="Meiryo UI" w:cs="굴림" w:hint="eastAsia"/>
                                <w:b/>
                                <w:bCs/>
                                <w:spacing w:val="-20"/>
                                <w:kern w:val="0"/>
                                <w:sz w:val="40"/>
                                <w:szCs w:val="40"/>
                                <w:lang w:eastAsia="ja-JP"/>
                              </w:rPr>
                              <w:t>韓</w:t>
                            </w:r>
                            <w:r w:rsidR="00EE2FE7">
                              <w:rPr>
                                <w:rFonts w:ascii="Meiryo UI" w:eastAsia="Meiryo UI" w:hAnsi="Meiryo UI" w:cs="굴림" w:hint="eastAsia"/>
                                <w:b/>
                                <w:bCs/>
                                <w:spacing w:val="-20"/>
                                <w:kern w:val="0"/>
                                <w:sz w:val="40"/>
                                <w:szCs w:val="40"/>
                                <w:lang w:eastAsia="ja-JP"/>
                              </w:rPr>
                              <w:t>流20周年記念　ドラマ</w:t>
                            </w:r>
                            <w:r w:rsidR="00EE2FE7">
                              <w:rPr>
                                <w:rFonts w:ascii="Meiryo UI" w:hAnsi="Meiryo UI" w:cs="굴림" w:hint="eastAsia"/>
                                <w:b/>
                                <w:bCs/>
                                <w:spacing w:val="-20"/>
                                <w:kern w:val="0"/>
                                <w:sz w:val="40"/>
                                <w:szCs w:val="40"/>
                                <w:lang w:eastAsia="ja-JP"/>
                              </w:rPr>
                              <w:t>O</w:t>
                            </w:r>
                            <w:r w:rsidR="00EE2FE7">
                              <w:rPr>
                                <w:rFonts w:ascii="Meiryo UI" w:hAnsi="Meiryo UI" w:cs="굴림"/>
                                <w:b/>
                                <w:bCs/>
                                <w:spacing w:val="-20"/>
                                <w:kern w:val="0"/>
                                <w:sz w:val="40"/>
                                <w:szCs w:val="40"/>
                                <w:lang w:eastAsia="ja-JP"/>
                              </w:rPr>
                              <w:t>ST</w:t>
                            </w:r>
                            <w:r w:rsidR="00EE2FE7" w:rsidRPr="00EE2FE7">
                              <w:rPr>
                                <w:rFonts w:ascii="Meiryo UI" w:eastAsia="Meiryo UI" w:hAnsi="Meiryo UI" w:cs="굴림" w:hint="eastAsia"/>
                                <w:b/>
                                <w:bCs/>
                                <w:spacing w:val="-20"/>
                                <w:kern w:val="0"/>
                                <w:sz w:val="40"/>
                                <w:szCs w:val="40"/>
                                <w:lang w:eastAsia="ja-JP"/>
                              </w:rPr>
                              <w:t>コンサート</w:t>
                            </w:r>
                            <w:r w:rsidRPr="00C23F88">
                              <w:rPr>
                                <w:rFonts w:ascii="Meiryo UI" w:eastAsia="Meiryo UI" w:hAnsi="Meiryo UI" w:cs="굴림" w:hint="eastAsia"/>
                                <w:b/>
                                <w:bCs/>
                                <w:spacing w:val="-20"/>
                                <w:kern w:val="0"/>
                                <w:sz w:val="40"/>
                                <w:szCs w:val="40"/>
                                <w:lang w:eastAsia="ja-JP"/>
                              </w:rPr>
                              <w:t>開催</w:t>
                            </w:r>
                            <w:r w:rsidR="00EF2F0B" w:rsidRPr="00C23F88">
                              <w:rPr>
                                <w:rFonts w:ascii="Meiryo UI" w:eastAsia="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pt;margin-top:34.55pt;width:495.9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">
                <v:textbox>
                  <w:txbxContent>
                    <w:p w14:paraId="16D68261" w14:textId="690C400B"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23F88">
                        <w:rPr>
                          <w:rFonts w:ascii="Meiryo UI" w:eastAsia="Meiryo UI" w:hAnsi="Meiryo UI" w:cs="굴림" w:hint="eastAsia"/>
                          <w:b/>
                          <w:bCs/>
                          <w:spacing w:val="-20"/>
                          <w:kern w:val="0"/>
                          <w:sz w:val="40"/>
                          <w:szCs w:val="40"/>
                          <w:lang w:eastAsia="ja-JP"/>
                        </w:rPr>
                        <w:t>韓</w:t>
                      </w:r>
                      <w:r w:rsidR="00EE2FE7">
                        <w:rPr>
                          <w:rFonts w:ascii="Meiryo UI" w:eastAsia="Meiryo UI" w:hAnsi="Meiryo UI" w:cs="굴림" w:hint="eastAsia"/>
                          <w:b/>
                          <w:bCs/>
                          <w:spacing w:val="-20"/>
                          <w:kern w:val="0"/>
                          <w:sz w:val="40"/>
                          <w:szCs w:val="40"/>
                          <w:lang w:eastAsia="ja-JP"/>
                        </w:rPr>
                        <w:t>流20周年記念　ドラマ</w:t>
                      </w:r>
                      <w:r w:rsidR="00EE2FE7">
                        <w:rPr>
                          <w:rFonts w:ascii="Meiryo UI" w:hAnsi="Meiryo UI" w:cs="굴림" w:hint="eastAsia"/>
                          <w:b/>
                          <w:bCs/>
                          <w:spacing w:val="-20"/>
                          <w:kern w:val="0"/>
                          <w:sz w:val="40"/>
                          <w:szCs w:val="40"/>
                          <w:lang w:eastAsia="ja-JP"/>
                        </w:rPr>
                        <w:t>O</w:t>
                      </w:r>
                      <w:r w:rsidR="00EE2FE7">
                        <w:rPr>
                          <w:rFonts w:ascii="Meiryo UI" w:hAnsi="Meiryo UI" w:cs="굴림"/>
                          <w:b/>
                          <w:bCs/>
                          <w:spacing w:val="-20"/>
                          <w:kern w:val="0"/>
                          <w:sz w:val="40"/>
                          <w:szCs w:val="40"/>
                          <w:lang w:eastAsia="ja-JP"/>
                        </w:rPr>
                        <w:t>ST</w:t>
                      </w:r>
                      <w:r w:rsidR="00EE2FE7" w:rsidRPr="00EE2FE7">
                        <w:rPr>
                          <w:rFonts w:ascii="Meiryo UI" w:eastAsia="Meiryo UI" w:hAnsi="Meiryo UI" w:cs="굴림" w:hint="eastAsia"/>
                          <w:b/>
                          <w:bCs/>
                          <w:spacing w:val="-20"/>
                          <w:kern w:val="0"/>
                          <w:sz w:val="40"/>
                          <w:szCs w:val="40"/>
                          <w:lang w:eastAsia="ja-JP"/>
                        </w:rPr>
                        <w:t>コンサート</w:t>
                      </w:r>
                      <w:r w:rsidRPr="00C23F88">
                        <w:rPr>
                          <w:rFonts w:ascii="Meiryo UI" w:eastAsia="Meiryo UI" w:hAnsi="Meiryo UI" w:cs="굴림" w:hint="eastAsia"/>
                          <w:b/>
                          <w:bCs/>
                          <w:spacing w:val="-20"/>
                          <w:kern w:val="0"/>
                          <w:sz w:val="40"/>
                          <w:szCs w:val="40"/>
                          <w:lang w:eastAsia="ja-JP"/>
                        </w:rPr>
                        <w:t>開催</w:t>
                      </w:r>
                      <w:r w:rsidR="00EF2F0B" w:rsidRPr="00C23F88">
                        <w:rPr>
                          <w:rFonts w:ascii="Meiryo UI" w:eastAsia="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EF2F0B">
        <w:rPr>
          <w:rFonts w:ascii="Meiryo UI" w:eastAsia="Meiryo UI" w:hAnsi="Meiryo UI"/>
          <w:sz w:val="24"/>
          <w:szCs w:val="24"/>
          <w:lang w:eastAsia="ja-JP"/>
        </w:rPr>
        <w:t>3</w:t>
      </w:r>
      <w:r w:rsidR="00B91A9E" w:rsidRPr="00744A64">
        <w:rPr>
          <w:rFonts w:ascii="Meiryo UI" w:eastAsia="Meiryo UI" w:hAnsi="Meiryo UI"/>
          <w:sz w:val="24"/>
          <w:szCs w:val="24"/>
          <w:lang w:eastAsia="ja-JP"/>
        </w:rPr>
        <w:t>-000</w:t>
      </w:r>
      <w:r w:rsidR="00EE2FE7">
        <w:rPr>
          <w:rFonts w:ascii="Meiryo UI" w:eastAsia="Meiryo UI" w:hAnsi="Meiryo UI"/>
          <w:sz w:val="24"/>
          <w:szCs w:val="24"/>
          <w:lang w:eastAsia="ja-JP"/>
        </w:rPr>
        <w:t>3</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7C8CFBDA" w:rsidR="00220A04" w:rsidRPr="00C23F88" w:rsidRDefault="006B41BB" w:rsidP="00A4124E">
      <w:pPr>
        <w:pStyle w:val="a5"/>
        <w:numPr>
          <w:ilvl w:val="0"/>
          <w:numId w:val="4"/>
        </w:numPr>
        <w:spacing w:line="276" w:lineRule="auto"/>
        <w:ind w:leftChars="0"/>
        <w:rPr>
          <w:rFonts w:ascii="Meiryo UI" w:eastAsia="Meiryo UI" w:hAnsi="Meiryo UI"/>
          <w:szCs w:val="20"/>
          <w:lang w:eastAsia="ja-JP"/>
        </w:rPr>
      </w:pPr>
      <w:r w:rsidRPr="00C23F88">
        <w:rPr>
          <w:rFonts w:ascii="Meiryo UI" w:eastAsia="Meiryo UI" w:hAnsi="Meiryo UI" w:cs="Helvetica"/>
          <w:szCs w:val="20"/>
          <w:shd w:val="clear" w:color="auto" w:fill="FDFDFD"/>
          <w:lang w:eastAsia="ja-JP"/>
        </w:rPr>
        <w:t>入札件名:</w:t>
      </w:r>
      <w:r w:rsidR="00FE1940" w:rsidRPr="00C23F88">
        <w:rPr>
          <w:rFonts w:ascii="Meiryo UI" w:eastAsia="Meiryo UI" w:hAnsi="Meiryo UI" w:hint="eastAsia"/>
          <w:szCs w:val="20"/>
          <w:lang w:eastAsia="ja-JP"/>
        </w:rPr>
        <w:t xml:space="preserve"> </w:t>
      </w:r>
      <w:r w:rsidR="00C31E6C" w:rsidRPr="00C31E6C">
        <w:rPr>
          <w:rFonts w:ascii="Meiryo UI" w:eastAsia="Meiryo UI" w:hAnsi="Meiryo UI" w:cs="바탕" w:hint="eastAsia"/>
          <w:w w:val="98"/>
          <w:kern w:val="0"/>
          <w:szCs w:val="20"/>
          <w:lang w:eastAsia="ja-JP"/>
        </w:rPr>
        <w:t>韓流</w:t>
      </w:r>
      <w:r w:rsidR="00C31E6C" w:rsidRPr="00C31E6C">
        <w:rPr>
          <w:rFonts w:ascii="Meiryo UI" w:eastAsia="Meiryo UI" w:hAnsi="Meiryo UI" w:cs="바탕"/>
          <w:w w:val="98"/>
          <w:kern w:val="0"/>
          <w:szCs w:val="20"/>
          <w:lang w:eastAsia="ja-JP"/>
        </w:rPr>
        <w:t>20周年記念　ドラマOSTコンサ</w:t>
      </w:r>
      <w:r w:rsidR="00C31E6C" w:rsidRPr="00C31E6C">
        <w:rPr>
          <w:rFonts w:ascii="Meiryo UI" w:eastAsia="Meiryo UI" w:hAnsi="Meiryo UI" w:cs="바탕" w:hint="eastAsia"/>
          <w:w w:val="98"/>
          <w:kern w:val="0"/>
          <w:szCs w:val="20"/>
          <w:lang w:eastAsia="ja-JP"/>
        </w:rPr>
        <w:t>ート開催</w:t>
      </w:r>
      <w:r w:rsidR="00C31E6C" w:rsidRPr="00C31E6C">
        <w:rPr>
          <w:rFonts w:ascii="Meiryo UI" w:eastAsia="Meiryo UI" w:hAnsi="Meiryo UI" w:cs="바탕"/>
          <w:w w:val="98"/>
          <w:kern w:val="0"/>
          <w:szCs w:val="20"/>
          <w:lang w:eastAsia="ja-JP"/>
        </w:rPr>
        <w:t xml:space="preserve"> </w:t>
      </w:r>
      <w:r w:rsidR="00FE1940" w:rsidRPr="00C23F88">
        <w:rPr>
          <w:rFonts w:ascii="Meiryo UI" w:eastAsia="Meiryo UI" w:hAnsi="Meiryo UI" w:cs="바탕" w:hint="eastAsia"/>
          <w:w w:val="98"/>
          <w:kern w:val="0"/>
          <w:szCs w:val="20"/>
          <w:lang w:eastAsia="ja-JP"/>
        </w:rPr>
        <w:t>業務委託</w:t>
      </w:r>
    </w:p>
    <w:p w14:paraId="28D3486C" w14:textId="58594C48"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w:t>
      </w:r>
      <w:r w:rsidR="008731C7" w:rsidRPr="00C23F88">
        <w:rPr>
          <w:rFonts w:ascii="Meiryo UI" w:eastAsia="Meiryo UI" w:hAnsi="Meiryo UI" w:cs="Helvetica"/>
          <w:szCs w:val="20"/>
          <w:shd w:val="clear" w:color="auto" w:fill="FDFDFD"/>
          <w:lang w:eastAsia="zh-CN"/>
        </w:rPr>
        <w:t xml:space="preserve"> </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60828F76" w:rsidR="00365FE7" w:rsidRPr="00C23F88"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C23F88">
        <w:rPr>
          <w:rFonts w:ascii="Meiryo UI" w:eastAsia="Meiryo UI" w:hAnsi="Meiryo UI" w:cs="Helvetica"/>
          <w:szCs w:val="20"/>
          <w:shd w:val="clear" w:color="auto" w:fill="FDFDFD"/>
          <w:lang w:eastAsia="ja-JP"/>
        </w:rPr>
        <w:t>遂行期間:</w:t>
      </w:r>
      <w:r w:rsidR="00BA0564" w:rsidRPr="00C23F88">
        <w:rPr>
          <w:rFonts w:ascii="Meiryo UI" w:eastAsia="Meiryo UI" w:hAnsi="Meiryo UI" w:cs="Helvetica"/>
          <w:szCs w:val="20"/>
          <w:shd w:val="clear" w:color="auto" w:fill="FDFDFD"/>
          <w:lang w:eastAsia="ja-JP"/>
        </w:rPr>
        <w:t xml:space="preserve"> </w:t>
      </w:r>
      <w:r w:rsidR="00B12270" w:rsidRPr="00C23F88">
        <w:rPr>
          <w:rFonts w:ascii="Meiryo UI" w:eastAsia="Meiryo UI" w:hAnsi="Meiryo UI" w:cs="Helvetica" w:hint="eastAsia"/>
          <w:szCs w:val="20"/>
          <w:shd w:val="clear" w:color="auto" w:fill="FDFDFD"/>
          <w:lang w:eastAsia="ja-JP"/>
        </w:rPr>
        <w:t>契約締結後</w:t>
      </w:r>
      <w:r w:rsidR="00BA0564" w:rsidRPr="00C23F88">
        <w:rPr>
          <w:rFonts w:ascii="Meiryo UI" w:eastAsia="Meiryo UI" w:hAnsi="Meiryo UI" w:cs="Helvetica"/>
          <w:szCs w:val="20"/>
          <w:shd w:val="clear" w:color="auto" w:fill="FDFDFD"/>
          <w:lang w:eastAsia="ja-JP"/>
        </w:rPr>
        <w:t>202</w:t>
      </w:r>
      <w:r w:rsidR="008731C7" w:rsidRPr="00C23F88">
        <w:rPr>
          <w:rFonts w:ascii="Meiryo UI" w:eastAsia="Meiryo UI" w:hAnsi="Meiryo UI" w:cs="Helvetica"/>
          <w:szCs w:val="20"/>
          <w:shd w:val="clear" w:color="auto" w:fill="FDFDFD"/>
          <w:lang w:eastAsia="ja-JP"/>
        </w:rPr>
        <w:t>3</w:t>
      </w:r>
      <w:r w:rsidR="00BA0564" w:rsidRPr="00C23F88">
        <w:rPr>
          <w:rFonts w:ascii="Meiryo UI" w:eastAsia="Meiryo UI" w:hAnsi="Meiryo UI" w:cs="Helvetica"/>
          <w:szCs w:val="20"/>
          <w:shd w:val="clear" w:color="auto" w:fill="FDFDFD"/>
          <w:lang w:eastAsia="ja-JP"/>
        </w:rPr>
        <w:t>年</w:t>
      </w:r>
      <w:r w:rsidR="008731C7" w:rsidRPr="00C23F88">
        <w:rPr>
          <w:rFonts w:ascii="Meiryo UI" w:eastAsia="Meiryo UI" w:hAnsi="Meiryo UI" w:cs="Helvetica"/>
          <w:szCs w:val="20"/>
          <w:shd w:val="clear" w:color="auto" w:fill="FDFDFD"/>
          <w:lang w:eastAsia="ja-JP"/>
        </w:rPr>
        <w:t>1</w:t>
      </w:r>
      <w:r w:rsidR="00C31E6C">
        <w:rPr>
          <w:rFonts w:ascii="Meiryo UI" w:hAnsi="Meiryo UI" w:cs="Helvetica" w:hint="eastAsia"/>
          <w:szCs w:val="20"/>
          <w:shd w:val="clear" w:color="auto" w:fill="FDFDFD"/>
          <w:lang w:eastAsia="ja-JP"/>
        </w:rPr>
        <w:t>0</w:t>
      </w:r>
      <w:r w:rsidR="00BA0564" w:rsidRPr="00C23F88">
        <w:rPr>
          <w:rFonts w:ascii="Meiryo UI" w:eastAsia="Meiryo UI" w:hAnsi="Meiryo UI" w:cs="Helvetica"/>
          <w:szCs w:val="20"/>
          <w:shd w:val="clear" w:color="auto" w:fill="FDFDFD"/>
          <w:lang w:eastAsia="ja-JP"/>
        </w:rPr>
        <w:t>月</w:t>
      </w:r>
      <w:r w:rsidR="00C31E6C">
        <w:rPr>
          <w:rFonts w:ascii="Meiryo UI" w:eastAsia="Meiryo UI" w:hAnsi="Meiryo UI" w:cs="Helvetica"/>
          <w:szCs w:val="20"/>
          <w:shd w:val="clear" w:color="auto" w:fill="FDFDFD"/>
          <w:lang w:eastAsia="ja-JP"/>
        </w:rPr>
        <w:t>31</w:t>
      </w:r>
      <w:r w:rsidR="00BA0564" w:rsidRPr="00C23F88">
        <w:rPr>
          <w:rFonts w:ascii="Meiryo UI" w:eastAsia="Meiryo UI" w:hAnsi="Meiryo UI" w:cs="Helvetica"/>
          <w:szCs w:val="20"/>
          <w:shd w:val="clear" w:color="auto" w:fill="FDFDFD"/>
          <w:lang w:eastAsia="ja-JP"/>
        </w:rPr>
        <w:t>日</w:t>
      </w:r>
      <w:r w:rsidR="00B12270" w:rsidRPr="00C23F88">
        <w:rPr>
          <w:rFonts w:ascii="Meiryo UI" w:eastAsia="Meiryo UI" w:hAnsi="Meiryo UI" w:cs="Helvetica" w:hint="eastAsia"/>
          <w:szCs w:val="20"/>
          <w:shd w:val="clear" w:color="auto" w:fill="FDFDFD"/>
          <w:lang w:eastAsia="ja-JP"/>
        </w:rPr>
        <w:t>まで</w:t>
      </w:r>
    </w:p>
    <w:p w14:paraId="76883E78" w14:textId="44AFAFBE" w:rsidR="002F40A0" w:rsidRPr="00C23F88" w:rsidRDefault="006B41BB" w:rsidP="00A4124E">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C23F88">
        <w:rPr>
          <w:rFonts w:ascii="Meiryo UI" w:eastAsia="Meiryo UI" w:hAnsi="Meiryo UI" w:cs="Helvetica"/>
          <w:szCs w:val="20"/>
          <w:shd w:val="clear" w:color="auto" w:fill="FDFDFD"/>
          <w:lang w:eastAsia="ja-JP"/>
        </w:rPr>
        <w:t>推定予算:</w:t>
      </w:r>
      <w:r w:rsidR="00B12270" w:rsidRPr="00C23F88">
        <w:rPr>
          <w:rFonts w:ascii="Meiryo UI" w:eastAsia="Meiryo UI" w:hAnsi="Meiryo UI" w:cs="Helvetica"/>
          <w:szCs w:val="20"/>
          <w:shd w:val="clear" w:color="auto" w:fill="FDFDFD"/>
          <w:lang w:eastAsia="ja-JP"/>
        </w:rPr>
        <w:t xml:space="preserve"> </w:t>
      </w:r>
      <w:r w:rsidR="000C33EB" w:rsidRPr="000C33EB">
        <w:rPr>
          <w:rFonts w:ascii="Meiryo UI" w:eastAsia="Meiryo UI" w:hAnsi="Meiryo UI" w:cs="Helvetica"/>
          <w:szCs w:val="20"/>
          <w:shd w:val="clear" w:color="auto" w:fill="FDFDFD"/>
          <w:lang w:eastAsia="ja-JP"/>
        </w:rPr>
        <w:t>21,290,000</w:t>
      </w:r>
      <w:r w:rsidRPr="00C23F88">
        <w:rPr>
          <w:rFonts w:ascii="Meiryo UI" w:eastAsia="Meiryo UI" w:hAnsi="Meiryo UI" w:cs="Helvetica"/>
          <w:szCs w:val="20"/>
          <w:shd w:val="clear" w:color="auto" w:fill="FDFDFD"/>
          <w:lang w:eastAsia="ja-JP"/>
        </w:rPr>
        <w:t>円(</w:t>
      </w:r>
      <w:r w:rsidR="000C33EB">
        <w:rPr>
          <w:rFonts w:ascii="Meiryo UI" w:eastAsia="Meiryo UI" w:hAnsi="Meiryo UI" w:cs="Helvetica" w:hint="eastAsia"/>
          <w:szCs w:val="20"/>
          <w:shd w:val="clear" w:color="auto" w:fill="FDFDFD"/>
          <w:lang w:eastAsia="ja-JP"/>
        </w:rPr>
        <w:t>二</w:t>
      </w:r>
      <w:r w:rsidR="00B12270" w:rsidRPr="00C23F88">
        <w:rPr>
          <w:rFonts w:ascii="Meiryo UI" w:eastAsia="Meiryo UI" w:hAnsi="Meiryo UI" w:cs="Helvetica" w:hint="eastAsia"/>
          <w:szCs w:val="20"/>
          <w:shd w:val="clear" w:color="auto" w:fill="FDFDFD"/>
          <w:lang w:eastAsia="ja-JP"/>
        </w:rPr>
        <w:t>千</w:t>
      </w:r>
      <w:r w:rsidR="000C33EB">
        <w:rPr>
          <w:rFonts w:ascii="Meiryo UI" w:eastAsia="Meiryo UI" w:hAnsi="Meiryo UI" w:cs="Helvetica" w:hint="eastAsia"/>
          <w:szCs w:val="20"/>
          <w:shd w:val="clear" w:color="auto" w:fill="FDFDFD"/>
          <w:lang w:eastAsia="ja-JP"/>
        </w:rPr>
        <w:t>一</w:t>
      </w:r>
      <w:r w:rsidR="00B12270" w:rsidRPr="00C23F88">
        <w:rPr>
          <w:rFonts w:ascii="Meiryo UI" w:eastAsia="Meiryo UI" w:hAnsi="Meiryo UI" w:cs="Helvetica" w:hint="eastAsia"/>
          <w:szCs w:val="20"/>
          <w:shd w:val="clear" w:color="auto" w:fill="FDFDFD"/>
          <w:lang w:eastAsia="ja-JP"/>
        </w:rPr>
        <w:t>百</w:t>
      </w:r>
      <w:r w:rsidR="000C33EB">
        <w:rPr>
          <w:rFonts w:ascii="Meiryo UI" w:eastAsia="Meiryo UI" w:hAnsi="Meiryo UI" w:cs="Helvetica" w:hint="eastAsia"/>
          <w:szCs w:val="20"/>
          <w:shd w:val="clear" w:color="auto" w:fill="FDFDFD"/>
          <w:lang w:eastAsia="ja-JP"/>
        </w:rPr>
        <w:t>二十九</w:t>
      </w:r>
      <w:r w:rsidR="00B12270" w:rsidRPr="00C23F88">
        <w:rPr>
          <w:rFonts w:ascii="Meiryo UI" w:eastAsia="Meiryo UI" w:hAnsi="Meiryo UI" w:cs="Helvetica" w:hint="eastAsia"/>
          <w:szCs w:val="20"/>
          <w:shd w:val="clear" w:color="auto" w:fill="FDFDFD"/>
          <w:lang w:eastAsia="ja-JP"/>
        </w:rPr>
        <w:t>万円</w:t>
      </w:r>
      <w:r w:rsidRPr="00C23F88">
        <w:rPr>
          <w:rFonts w:ascii="Meiryo UI" w:eastAsia="Meiryo UI" w:hAnsi="Meiryo UI" w:cs="Helvetica"/>
          <w:szCs w:val="20"/>
          <w:shd w:val="clear" w:color="auto" w:fill="FDFDFD"/>
          <w:lang w:eastAsia="ja-JP"/>
        </w:rPr>
        <w:t>/</w:t>
      </w:r>
      <w:r w:rsidR="00FE1940" w:rsidRPr="00C23F88">
        <w:rPr>
          <w:rFonts w:ascii="Meiryo UI" w:eastAsia="Meiryo UI" w:hAnsi="Meiryo UI" w:cs="Helvetica" w:hint="eastAsia"/>
          <w:szCs w:val="20"/>
          <w:shd w:val="clear" w:color="auto" w:fill="FDFDFD"/>
          <w:lang w:eastAsia="ja-JP"/>
        </w:rPr>
        <w:t>税込み</w:t>
      </w:r>
      <w:r w:rsidRPr="00C23F88">
        <w:rPr>
          <w:rFonts w:ascii="Meiryo UI" w:eastAsia="Meiryo UI" w:hAnsi="Meiryo UI" w:cs="Helvetica"/>
          <w:szCs w:val="20"/>
          <w:shd w:val="clear" w:color="auto" w:fill="FDFDFD"/>
          <w:lang w:eastAsia="ja-JP"/>
        </w:rPr>
        <w:t>)</w:t>
      </w:r>
    </w:p>
    <w:p w14:paraId="11F58C5D" w14:textId="1FEDA4DF" w:rsidR="00F803BD" w:rsidRPr="00C23F88" w:rsidRDefault="006B41BB" w:rsidP="00A4124E">
      <w:pPr>
        <w:spacing w:after="0" w:line="276" w:lineRule="auto"/>
        <w:ind w:leftChars="400" w:left="800"/>
        <w:textAlignment w:val="baseline"/>
        <w:rPr>
          <w:rFonts w:ascii="Meiryo UI" w:eastAsia="Meiryo UI" w:hAnsi="Meiryo UI" w:cs="Helvetica"/>
          <w:szCs w:val="20"/>
          <w:shd w:val="clear" w:color="auto" w:fill="FDFDFD"/>
          <w:lang w:eastAsia="ja-JP"/>
        </w:rPr>
      </w:pPr>
      <w:r w:rsidRPr="00C23F88">
        <w:rPr>
          <w:rFonts w:ascii="Meiryo UI" w:eastAsia="Meiryo UI" w:hAnsi="Meiryo UI" w:cs="맑은 고딕" w:hint="eastAsia"/>
          <w:szCs w:val="20"/>
          <w:shd w:val="clear" w:color="auto" w:fill="FDFDFD"/>
          <w:lang w:eastAsia="ja-JP"/>
        </w:rPr>
        <w:t>※</w:t>
      </w:r>
      <w:r w:rsidRPr="00C23F88">
        <w:rPr>
          <w:rFonts w:ascii="Meiryo UI" w:eastAsia="Meiryo UI" w:hAnsi="Meiryo UI" w:cs="Helvetica"/>
          <w:szCs w:val="20"/>
          <w:shd w:val="clear" w:color="auto" w:fill="FDFDFD"/>
          <w:lang w:eastAsia="ja-JP"/>
        </w:rPr>
        <w:t>事業</w:t>
      </w:r>
      <w:r w:rsidR="002F40A0" w:rsidRPr="00C23F88">
        <w:rPr>
          <w:rFonts w:ascii="Meiryo UI" w:eastAsia="Meiryo UI" w:hAnsi="Meiryo UI" w:cs="Helvetica" w:hint="eastAsia"/>
          <w:szCs w:val="20"/>
          <w:shd w:val="clear" w:color="auto" w:fill="FDFDFD"/>
          <w:lang w:eastAsia="ja-JP"/>
        </w:rPr>
        <w:t>に関する</w:t>
      </w:r>
      <w:r w:rsidRPr="00C23F88">
        <w:rPr>
          <w:rFonts w:ascii="Meiryo UI" w:eastAsia="Meiryo UI" w:hAnsi="Meiryo UI" w:cs="Helvetica"/>
          <w:szCs w:val="20"/>
          <w:shd w:val="clear" w:color="auto" w:fill="FDFDFD"/>
          <w:lang w:eastAsia="ja-JP"/>
        </w:rPr>
        <w:t>問い合わせ</w:t>
      </w:r>
      <w:r w:rsidR="00B12270" w:rsidRPr="00C23F88">
        <w:rPr>
          <w:rFonts w:ascii="Meiryo UI" w:eastAsia="Meiryo UI" w:hAnsi="Meiryo UI" w:cs="Helvetica" w:hint="eastAsia"/>
          <w:szCs w:val="20"/>
          <w:shd w:val="clear" w:color="auto" w:fill="FDFDFD"/>
          <w:lang w:eastAsia="ja-JP"/>
        </w:rPr>
        <w:t>先</w:t>
      </w:r>
      <w:r w:rsidRPr="00C23F88">
        <w:rPr>
          <w:rFonts w:ascii="Meiryo UI" w:eastAsia="Meiryo UI" w:hAnsi="Meiryo UI" w:cs="Helvetica"/>
          <w:szCs w:val="20"/>
          <w:shd w:val="clear" w:color="auto" w:fill="FDFDFD"/>
          <w:lang w:eastAsia="ja-JP"/>
        </w:rPr>
        <w:t>:</w:t>
      </w:r>
      <w:r w:rsidR="00B12270" w:rsidRPr="00C23F88">
        <w:rPr>
          <w:rFonts w:ascii="Meiryo UI" w:eastAsia="Meiryo UI" w:hAnsi="Meiryo UI" w:cs="Helvetica"/>
          <w:szCs w:val="20"/>
          <w:shd w:val="clear" w:color="auto" w:fill="FDFDFD"/>
          <w:lang w:eastAsia="ja-JP"/>
        </w:rPr>
        <w:t xml:space="preserve"> </w:t>
      </w:r>
      <w:r w:rsidR="002F40A0" w:rsidRPr="00C23F88">
        <w:rPr>
          <w:rFonts w:ascii="Meiryo UI" w:eastAsia="Meiryo UI" w:hAnsi="Meiryo UI" w:cs="Helvetica" w:hint="eastAsia"/>
          <w:szCs w:val="20"/>
          <w:shd w:val="clear" w:color="auto" w:fill="FDFDFD"/>
          <w:lang w:eastAsia="ja-JP"/>
        </w:rPr>
        <w:t>韓国コンテンツ振興院</w:t>
      </w:r>
      <w:r w:rsidRPr="00C23F88">
        <w:rPr>
          <w:rFonts w:ascii="Meiryo UI" w:eastAsia="Meiryo UI" w:hAnsi="Meiryo UI" w:cs="Helvetica"/>
          <w:szCs w:val="20"/>
          <w:shd w:val="clear" w:color="auto" w:fill="FDFDFD"/>
          <w:lang w:eastAsia="ja-JP"/>
        </w:rPr>
        <w:t>日本ビジネスセンタ</w:t>
      </w:r>
      <w:r w:rsidRPr="00C23F88">
        <w:rPr>
          <w:rFonts w:ascii="Meiryo UI" w:eastAsia="Meiryo UI" w:hAnsi="Meiryo UI" w:cs="MS Mincho" w:hint="eastAsia"/>
          <w:szCs w:val="20"/>
          <w:shd w:val="clear" w:color="auto" w:fill="FDFDFD"/>
          <w:lang w:eastAsia="ja-JP"/>
        </w:rPr>
        <w:t>ー</w:t>
      </w:r>
      <w:r w:rsidRPr="00C23F88">
        <w:rPr>
          <w:rFonts w:ascii="Meiryo UI" w:eastAsia="Meiryo UI" w:hAnsi="Meiryo UI" w:cs="Helvetica"/>
          <w:szCs w:val="20"/>
          <w:shd w:val="clear" w:color="auto" w:fill="FDFDFD"/>
          <w:lang w:eastAsia="ja-JP"/>
        </w:rPr>
        <w:t>(</w:t>
      </w:r>
      <w:r w:rsidR="00901704">
        <w:rPr>
          <w:rFonts w:ascii="Meiryo UI" w:eastAsia="Meiryo UI" w:hAnsi="Meiryo UI" w:cs="Helvetica" w:hint="eastAsia"/>
          <w:szCs w:val="20"/>
          <w:shd w:val="clear" w:color="auto" w:fill="FDFDFD"/>
          <w:lang w:eastAsia="ja-JP"/>
        </w:rPr>
        <w:t>課長</w:t>
      </w:r>
      <w:r w:rsidRPr="00C23F88">
        <w:rPr>
          <w:rFonts w:ascii="Meiryo UI" w:eastAsia="Meiryo UI" w:hAnsi="Meiryo UI" w:cs="Helvetica"/>
          <w:szCs w:val="20"/>
          <w:shd w:val="clear" w:color="auto" w:fill="FDFDFD"/>
          <w:lang w:eastAsia="ja-JP"/>
        </w:rPr>
        <w:t>ハン·ギウン</w:t>
      </w:r>
      <w:r w:rsidRPr="00C23F88">
        <w:rPr>
          <w:rFonts w:ascii="Meiryo UI" w:eastAsia="Meiryo UI" w:hAnsi="Meiryo UI" w:cs="Segoe UI Symbol"/>
          <w:szCs w:val="20"/>
          <w:shd w:val="clear" w:color="auto" w:fill="FDFDFD"/>
          <w:lang w:eastAsia="ja-JP"/>
        </w:rPr>
        <w:t>☎</w:t>
      </w:r>
      <w:r w:rsidRPr="00C23F88">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25402018"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themeColor="text1"/>
          <w:szCs w:val="20"/>
        </w:rPr>
      </w:pPr>
      <w:r w:rsidRPr="006E6AB3">
        <w:rPr>
          <w:rFonts w:ascii="Meiryo UI" w:eastAsia="Meiryo UI" w:hAnsi="Meiryo UI" w:cs="Helvetica"/>
          <w:color w:val="000000" w:themeColor="text1"/>
          <w:szCs w:val="20"/>
          <w:shd w:val="clear" w:color="auto" w:fill="FDFDFD"/>
        </w:rPr>
        <w:t>提出締切:</w:t>
      </w:r>
      <w:r w:rsidRPr="00C23F88">
        <w:rPr>
          <w:rFonts w:ascii="Meiryo UI" w:eastAsia="Meiryo UI" w:hAnsi="Meiryo UI" w:cs="Helvetica"/>
          <w:szCs w:val="20"/>
          <w:shd w:val="clear" w:color="auto" w:fill="FDFDFD"/>
        </w:rPr>
        <w:t>202</w:t>
      </w:r>
      <w:r w:rsidR="00B12270" w:rsidRPr="00C23F88">
        <w:rPr>
          <w:rFonts w:ascii="Meiryo UI" w:eastAsia="Meiryo UI" w:hAnsi="Meiryo UI" w:cs="Helvetica"/>
          <w:szCs w:val="20"/>
          <w:shd w:val="clear" w:color="auto" w:fill="FDFDFD"/>
        </w:rPr>
        <w:t>3</w:t>
      </w:r>
      <w:r w:rsidRPr="00C23F88">
        <w:rPr>
          <w:rFonts w:ascii="Meiryo UI" w:eastAsia="Meiryo UI" w:hAnsi="Meiryo UI" w:cs="Helvetica"/>
          <w:szCs w:val="20"/>
          <w:shd w:val="clear" w:color="auto" w:fill="FDFDFD"/>
        </w:rPr>
        <w:t>.0</w:t>
      </w:r>
      <w:r w:rsidR="00E43194">
        <w:rPr>
          <w:rFonts w:ascii="Meiryo UI" w:eastAsia="Meiryo UI" w:hAnsi="Meiryo UI" w:cs="Helvetica"/>
          <w:szCs w:val="20"/>
          <w:shd w:val="clear" w:color="auto" w:fill="FDFDFD"/>
        </w:rPr>
        <w:t>6</w:t>
      </w:r>
      <w:r w:rsidRPr="00C23F88">
        <w:rPr>
          <w:rFonts w:ascii="Meiryo UI" w:eastAsia="Meiryo UI" w:hAnsi="Meiryo UI" w:cs="Helvetica"/>
          <w:szCs w:val="20"/>
          <w:shd w:val="clear" w:color="auto" w:fill="FDFDFD"/>
        </w:rPr>
        <w:t>.</w:t>
      </w:r>
      <w:r w:rsidR="00395028">
        <w:rPr>
          <w:rFonts w:ascii="Meiryo UI" w:eastAsia="Meiryo UI" w:hAnsi="Meiryo UI" w:cs="Helvetica"/>
          <w:szCs w:val="20"/>
          <w:shd w:val="clear" w:color="auto" w:fill="FDFDFD"/>
        </w:rPr>
        <w:t>12</w:t>
      </w:r>
      <w:r w:rsidR="00CD1C7F" w:rsidRPr="00F30B80">
        <w:rPr>
          <w:rFonts w:ascii="Meiryo UI" w:hAnsi="Meiryo UI" w:cs="Helvetica"/>
          <w:szCs w:val="20"/>
          <w:shd w:val="clear" w:color="auto" w:fill="FDFDFD"/>
        </w:rPr>
        <w:t>.</w:t>
      </w:r>
      <w:r w:rsidRPr="00F30B80">
        <w:rPr>
          <w:rFonts w:ascii="Meiryo UI" w:hAnsi="Meiryo UI" w:cs="Helvetica"/>
          <w:szCs w:val="20"/>
          <w:shd w:val="clear" w:color="auto" w:fill="FDFDFD"/>
        </w:rPr>
        <w:t>(</w:t>
      </w:r>
      <w:r w:rsidR="00395028" w:rsidRPr="00395028">
        <w:rPr>
          <w:rFonts w:ascii="Meiryo UI" w:eastAsia="Meiryo UI" w:hAnsi="Meiryo UI" w:cs="Helvetica" w:hint="eastAsia"/>
          <w:szCs w:val="20"/>
          <w:shd w:val="clear" w:color="auto" w:fill="FDFDFD"/>
        </w:rPr>
        <w:t>月</w:t>
      </w:r>
      <w:r w:rsidRPr="00C23F88">
        <w:rPr>
          <w:rFonts w:ascii="Meiryo UI" w:eastAsia="Meiryo UI" w:hAnsi="Meiryo UI" w:cs="Helvetica"/>
          <w:szCs w:val="20"/>
          <w:shd w:val="clear" w:color="auto" w:fill="FDFDFD"/>
        </w:rPr>
        <w:t>)、24:00(日本現地時間基準)</w:t>
      </w:r>
    </w:p>
    <w:p w14:paraId="6333565B" w14:textId="5A01057F"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入札方式:一般競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lastRenderedPageBreak/>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9E3BA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5C0CA557" w:rsidR="00690D82" w:rsidRPr="00690D82" w:rsidRDefault="00690D82" w:rsidP="00690D82">
            <w:pPr>
              <w:widowControl w:val="0"/>
              <w:autoSpaceDE w:val="0"/>
              <w:autoSpaceDN w:val="0"/>
              <w:spacing w:after="0" w:line="264" w:lineRule="auto"/>
              <w:ind w:left="100" w:right="60" w:firstLineChars="700" w:firstLine="1260"/>
              <w:jc w:val="left"/>
              <w:textAlignment w:val="baseline"/>
              <w:rPr>
                <w:rFonts w:ascii="Meiryo UI" w:hAnsi="Meiryo UI" w:cs="새굴림"/>
                <w:color w:val="FF0000"/>
                <w:spacing w:val="-10"/>
                <w:kern w:val="0"/>
                <w:szCs w:val="20"/>
                <w:lang w:eastAsia="zh-CN"/>
              </w:rPr>
            </w:pPr>
            <w:r w:rsidRPr="00690D82">
              <w:rPr>
                <w:rFonts w:ascii="Meiryo UI" w:eastAsia="Meiryo UI" w:hAnsi="Meiryo UI" w:cs="새굴림" w:hint="eastAsia"/>
                <w:color w:val="000000"/>
                <w:spacing w:val="-10"/>
                <w:kern w:val="0"/>
                <w:szCs w:val="20"/>
                <w:lang w:eastAsia="ja-JP"/>
              </w:rPr>
              <w:t>安全管理計画書</w:t>
            </w:r>
            <w:r w:rsidRPr="009E3BA4">
              <w:rPr>
                <w:rFonts w:ascii="Meiryo UI" w:eastAsia="Meiryo UI" w:hAnsi="Meiryo UI" w:cs="새굴림" w:hint="eastAsia"/>
                <w:color w:val="000000"/>
                <w:spacing w:val="-10"/>
                <w:kern w:val="0"/>
                <w:szCs w:val="20"/>
                <w:lang w:eastAsia="ja-JP"/>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0CA1B795"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EF2F0B">
        <w:rPr>
          <w:rFonts w:ascii="Meiryo UI" w:eastAsia="Meiryo UI" w:hAnsi="Meiryo UI" w:cs="굴림"/>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年</w:t>
      </w:r>
      <w:r w:rsidR="000F739C">
        <w:rPr>
          <w:rFonts w:ascii="Meiryo UI" w:hAnsi="Meiryo UI" w:cs="바탕" w:hint="eastAsia"/>
          <w:color w:val="000000" w:themeColor="text1"/>
          <w:kern w:val="0"/>
          <w:szCs w:val="20"/>
          <w:lang w:eastAsia="ja-JP"/>
        </w:rPr>
        <w:t>5</w:t>
      </w:r>
      <w:r w:rsidRPr="009E3BA4">
        <w:rPr>
          <w:rFonts w:ascii="Meiryo UI" w:eastAsia="Meiryo UI" w:hAnsi="Meiryo UI" w:cs="바탕" w:hint="eastAsia"/>
          <w:color w:val="000000" w:themeColor="text1"/>
          <w:kern w:val="0"/>
          <w:szCs w:val="20"/>
          <w:lang w:eastAsia="ja-JP"/>
        </w:rPr>
        <w:t>月</w:t>
      </w:r>
      <w:r w:rsidR="00AC0625" w:rsidRPr="009E3BA4">
        <w:rPr>
          <w:rFonts w:ascii="Meiryo UI" w:eastAsia="Meiryo UI" w:hAnsi="Meiryo UI" w:cs="바탕"/>
          <w:color w:val="000000" w:themeColor="text1"/>
          <w:kern w:val="0"/>
          <w:szCs w:val="20"/>
          <w:lang w:eastAsia="ja-JP"/>
        </w:rPr>
        <w:t>2</w:t>
      </w:r>
      <w:r w:rsidR="00D96C0F">
        <w:rPr>
          <w:rFonts w:ascii="Meiryo UI" w:eastAsia="Meiryo UI" w:hAnsi="Meiryo UI" w:cs="바탕"/>
          <w:color w:val="000000" w:themeColor="text1"/>
          <w:kern w:val="0"/>
          <w:szCs w:val="20"/>
          <w:lang w:eastAsia="ja-JP"/>
        </w:rPr>
        <w:t>9</w:t>
      </w:r>
      <w:r w:rsidRPr="009E3BA4">
        <w:rPr>
          <w:rFonts w:ascii="Meiryo UI" w:eastAsia="Meiryo UI" w:hAnsi="Meiryo UI" w:cs="바탕" w:hint="eastAsia"/>
          <w:color w:val="000000" w:themeColor="text1"/>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0C33EB"/>
    <w:rsid w:val="000F739C"/>
    <w:rsid w:val="0010722F"/>
    <w:rsid w:val="00136F81"/>
    <w:rsid w:val="00174132"/>
    <w:rsid w:val="001B76C1"/>
    <w:rsid w:val="001C38E8"/>
    <w:rsid w:val="001C4CC4"/>
    <w:rsid w:val="001C73F3"/>
    <w:rsid w:val="00220A04"/>
    <w:rsid w:val="002477F3"/>
    <w:rsid w:val="002746B2"/>
    <w:rsid w:val="002859FC"/>
    <w:rsid w:val="002E2ADE"/>
    <w:rsid w:val="002F40A0"/>
    <w:rsid w:val="002F71F0"/>
    <w:rsid w:val="00313581"/>
    <w:rsid w:val="00364C23"/>
    <w:rsid w:val="00365FE7"/>
    <w:rsid w:val="0038612C"/>
    <w:rsid w:val="00395028"/>
    <w:rsid w:val="003A1644"/>
    <w:rsid w:val="003A754D"/>
    <w:rsid w:val="004114A7"/>
    <w:rsid w:val="0046066C"/>
    <w:rsid w:val="004740D2"/>
    <w:rsid w:val="004E7C61"/>
    <w:rsid w:val="00506BE7"/>
    <w:rsid w:val="005266E2"/>
    <w:rsid w:val="00550AD1"/>
    <w:rsid w:val="00581089"/>
    <w:rsid w:val="0059168F"/>
    <w:rsid w:val="00595D2E"/>
    <w:rsid w:val="005F2771"/>
    <w:rsid w:val="006007DD"/>
    <w:rsid w:val="00667B2D"/>
    <w:rsid w:val="006901CE"/>
    <w:rsid w:val="00690D82"/>
    <w:rsid w:val="006955EB"/>
    <w:rsid w:val="006B41BB"/>
    <w:rsid w:val="006B647A"/>
    <w:rsid w:val="006E6AB3"/>
    <w:rsid w:val="007239AD"/>
    <w:rsid w:val="00744A64"/>
    <w:rsid w:val="007466F4"/>
    <w:rsid w:val="007541A1"/>
    <w:rsid w:val="007A5A91"/>
    <w:rsid w:val="007B36CA"/>
    <w:rsid w:val="007F02D7"/>
    <w:rsid w:val="008105F0"/>
    <w:rsid w:val="008241B3"/>
    <w:rsid w:val="008731C7"/>
    <w:rsid w:val="008A4133"/>
    <w:rsid w:val="008A7C97"/>
    <w:rsid w:val="008D005D"/>
    <w:rsid w:val="008E7FC6"/>
    <w:rsid w:val="00901704"/>
    <w:rsid w:val="0090672D"/>
    <w:rsid w:val="00957C4D"/>
    <w:rsid w:val="009757E1"/>
    <w:rsid w:val="009A5780"/>
    <w:rsid w:val="009B2C86"/>
    <w:rsid w:val="009D0B8A"/>
    <w:rsid w:val="009E3BA4"/>
    <w:rsid w:val="00A4124E"/>
    <w:rsid w:val="00A52D67"/>
    <w:rsid w:val="00A61BF0"/>
    <w:rsid w:val="00A72BC0"/>
    <w:rsid w:val="00A962E3"/>
    <w:rsid w:val="00AC0625"/>
    <w:rsid w:val="00B12270"/>
    <w:rsid w:val="00B1472E"/>
    <w:rsid w:val="00B3022C"/>
    <w:rsid w:val="00B53BBB"/>
    <w:rsid w:val="00B543ED"/>
    <w:rsid w:val="00B704B3"/>
    <w:rsid w:val="00B74E39"/>
    <w:rsid w:val="00B9151D"/>
    <w:rsid w:val="00B91A9E"/>
    <w:rsid w:val="00BA0564"/>
    <w:rsid w:val="00BE56C9"/>
    <w:rsid w:val="00BF735A"/>
    <w:rsid w:val="00C23830"/>
    <w:rsid w:val="00C23F88"/>
    <w:rsid w:val="00C24054"/>
    <w:rsid w:val="00C31E6C"/>
    <w:rsid w:val="00C5216F"/>
    <w:rsid w:val="00C55174"/>
    <w:rsid w:val="00CA7CD6"/>
    <w:rsid w:val="00CB0167"/>
    <w:rsid w:val="00CC190E"/>
    <w:rsid w:val="00CC436C"/>
    <w:rsid w:val="00CC5955"/>
    <w:rsid w:val="00CD1C7F"/>
    <w:rsid w:val="00D03216"/>
    <w:rsid w:val="00D05B3F"/>
    <w:rsid w:val="00D10C79"/>
    <w:rsid w:val="00D311AF"/>
    <w:rsid w:val="00D450B3"/>
    <w:rsid w:val="00D53762"/>
    <w:rsid w:val="00D571A8"/>
    <w:rsid w:val="00D628EB"/>
    <w:rsid w:val="00D96C0F"/>
    <w:rsid w:val="00E43194"/>
    <w:rsid w:val="00E82935"/>
    <w:rsid w:val="00EB2E46"/>
    <w:rsid w:val="00EE2FE7"/>
    <w:rsid w:val="00EF2F0B"/>
    <w:rsid w:val="00F30B80"/>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84</cp:revision>
  <dcterms:created xsi:type="dcterms:W3CDTF">2022-08-21T23:54:00Z</dcterms:created>
  <dcterms:modified xsi:type="dcterms:W3CDTF">2023-05-26T01:50:00Z</dcterms:modified>
</cp:coreProperties>
</file>