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8" w:rsidRDefault="00D90968" w:rsidP="00D90968">
      <w:pPr>
        <w:jc w:val="center"/>
        <w:rPr>
          <w:rFonts w:ascii="ＭＳ 明朝" w:eastAsia="ＭＳ 明朝" w:hAnsi="ＭＳ 明朝"/>
          <w:sz w:val="32"/>
          <w:szCs w:val="32"/>
          <w:lang w:eastAsia="ja-JP"/>
        </w:rPr>
      </w:pPr>
      <w:r>
        <w:rPr>
          <w:rFonts w:ascii="ＭＳ 明朝" w:eastAsia="ＭＳ 明朝" w:hAnsi="ＭＳ 明朝" w:cs="Batang" w:hint="eastAsia"/>
          <w:sz w:val="32"/>
          <w:szCs w:val="32"/>
          <w:lang w:eastAsia="ja-JP"/>
        </w:rPr>
        <w:t>第</w:t>
      </w:r>
      <w:r>
        <w:rPr>
          <w:rFonts w:ascii="ＭＳ 明朝" w:eastAsia="ＭＳ 明朝" w:hAnsi="ＭＳ 明朝" w:hint="eastAsia"/>
          <w:sz w:val="32"/>
          <w:szCs w:val="32"/>
          <w:lang w:eastAsia="ja-JP"/>
        </w:rPr>
        <w:t>3</w:t>
      </w:r>
      <w:r>
        <w:rPr>
          <w:rFonts w:ascii="ＭＳ 明朝" w:eastAsia="ＭＳ 明朝" w:hAnsi="ＭＳ 明朝" w:cs="Batang" w:hint="eastAsia"/>
          <w:sz w:val="32"/>
          <w:szCs w:val="32"/>
          <w:lang w:eastAsia="ja-JP"/>
        </w:rPr>
        <w:t>回海外</w:t>
      </w:r>
      <w:r>
        <w:rPr>
          <w:rFonts w:ascii="ＭＳ 明朝" w:eastAsia="ＭＳ 明朝" w:hAnsi="ＭＳ 明朝" w:cs="New Gulim" w:hint="eastAsia"/>
          <w:sz w:val="32"/>
          <w:szCs w:val="32"/>
          <w:lang w:eastAsia="ja-JP"/>
        </w:rPr>
        <w:t>専門家対象</w:t>
      </w:r>
    </w:p>
    <w:p w:rsidR="00D90968" w:rsidRDefault="00D90968" w:rsidP="00D90968">
      <w:pPr>
        <w:jc w:val="center"/>
        <w:rPr>
          <w:rFonts w:ascii="ＭＳ 明朝" w:eastAsia="ＭＳ 明朝" w:hAnsi="ＭＳ 明朝" w:hint="eastAsia"/>
          <w:b/>
          <w:sz w:val="40"/>
          <w:szCs w:val="40"/>
          <w:lang w:eastAsia="ja-JP"/>
        </w:rPr>
      </w:pPr>
      <w:r>
        <w:rPr>
          <w:rFonts w:ascii="ＭＳ 明朝" w:eastAsia="ＭＳ 明朝" w:hAnsi="ＭＳ 明朝" w:cs="Batang" w:hint="eastAsia"/>
          <w:b/>
          <w:sz w:val="40"/>
          <w:szCs w:val="40"/>
          <w:lang w:eastAsia="ja-JP"/>
        </w:rPr>
        <w:t>韓</w:t>
      </w:r>
      <w:r>
        <w:rPr>
          <w:rFonts w:ascii="ＭＳ 明朝" w:eastAsia="ＭＳ 明朝" w:hAnsi="ＭＳ 明朝" w:cs="New Gulim" w:hint="eastAsia"/>
          <w:b/>
          <w:sz w:val="40"/>
          <w:szCs w:val="40"/>
          <w:lang w:eastAsia="ja-JP"/>
        </w:rPr>
        <w:t>国</w:t>
      </w:r>
      <w:r>
        <w:rPr>
          <w:rFonts w:ascii="ＭＳ 明朝" w:eastAsia="ＭＳ 明朝" w:hAnsi="ＭＳ 明朝" w:cs="Batang" w:hint="eastAsia"/>
          <w:b/>
          <w:sz w:val="40"/>
          <w:szCs w:val="40"/>
          <w:lang w:eastAsia="ja-JP"/>
        </w:rPr>
        <w:t>文化財保存</w:t>
      </w:r>
      <w:r>
        <w:rPr>
          <w:rFonts w:ascii="ＭＳ 明朝" w:eastAsia="ＭＳ 明朝" w:hAnsi="ＭＳ 明朝" w:cs="ＭＳ 明朝" w:hint="eastAsia"/>
          <w:b/>
          <w:sz w:val="40"/>
          <w:szCs w:val="40"/>
          <w:lang w:eastAsia="ja-JP"/>
        </w:rPr>
        <w:t>・修復</w:t>
      </w:r>
      <w:r>
        <w:rPr>
          <w:rFonts w:ascii="ＭＳ 明朝" w:eastAsia="ＭＳ 明朝" w:hAnsi="ＭＳ 明朝" w:cs="Malgun Gothic" w:hint="eastAsia"/>
          <w:b/>
          <w:sz w:val="40"/>
          <w:szCs w:val="40"/>
          <w:lang w:eastAsia="ja-JP"/>
        </w:rPr>
        <w:t>ワ</w:t>
      </w:r>
      <w:r>
        <w:rPr>
          <w:rFonts w:ascii="ＭＳ 明朝" w:eastAsia="ＭＳ 明朝" w:hAnsi="ＭＳ 明朝" w:cs="ＭＳ 明朝" w:hint="eastAsia"/>
          <w:b/>
          <w:sz w:val="40"/>
          <w:szCs w:val="40"/>
          <w:lang w:eastAsia="ja-JP"/>
        </w:rPr>
        <w:t>ー</w:t>
      </w:r>
      <w:r>
        <w:rPr>
          <w:rFonts w:ascii="ＭＳ 明朝" w:eastAsia="ＭＳ 明朝" w:hAnsi="ＭＳ 明朝" w:cs="Malgun Gothic" w:hint="eastAsia"/>
          <w:b/>
          <w:sz w:val="40"/>
          <w:szCs w:val="40"/>
          <w:lang w:eastAsia="ja-JP"/>
        </w:rPr>
        <w:t>クショップ</w:t>
      </w:r>
    </w:p>
    <w:p w:rsidR="00D90968" w:rsidRDefault="00D90968" w:rsidP="00D90968">
      <w:pPr>
        <w:jc w:val="center"/>
        <w:rPr>
          <w:rFonts w:ascii="ＭＳ 明朝" w:eastAsia="ＭＳ 明朝" w:hAnsi="ＭＳ 明朝" w:hint="eastAsia"/>
          <w:b/>
          <w:sz w:val="40"/>
          <w:szCs w:val="40"/>
          <w:lang w:eastAsia="ja-JP"/>
        </w:rPr>
      </w:pPr>
      <w:r>
        <w:rPr>
          <w:rFonts w:ascii="ＭＳ 明朝" w:eastAsia="ＭＳ 明朝" w:hAnsi="ＭＳ 明朝" w:cs="New Gulim" w:hint="eastAsia"/>
          <w:b/>
          <w:sz w:val="40"/>
          <w:szCs w:val="40"/>
          <w:lang w:eastAsia="ja-JP"/>
        </w:rPr>
        <w:t>参加申</w:t>
      </w:r>
      <w:r>
        <w:rPr>
          <w:rFonts w:ascii="ＭＳ 明朝" w:eastAsia="ＭＳ 明朝" w:hAnsi="ＭＳ 明朝" w:cs="New Gulim" w:hint="eastAsia"/>
          <w:b/>
          <w:sz w:val="40"/>
          <w:szCs w:val="40"/>
        </w:rPr>
        <w:t>込</w:t>
      </w:r>
      <w:r>
        <w:rPr>
          <w:rFonts w:ascii="ＭＳ 明朝" w:eastAsia="ＭＳ 明朝" w:hAnsi="ＭＳ 明朝" w:cs="Batang" w:hint="eastAsia"/>
          <w:b/>
          <w:sz w:val="40"/>
          <w:szCs w:val="40"/>
          <w:lang w:eastAsia="ja-JP"/>
        </w:rPr>
        <w:t>書</w:t>
      </w:r>
    </w:p>
    <w:p w:rsidR="00D90968" w:rsidRDefault="00D90968" w:rsidP="00D90968">
      <w:pPr>
        <w:pStyle w:val="MS"/>
        <w:spacing w:line="271" w:lineRule="auto"/>
        <w:jc w:val="center"/>
        <w:rPr>
          <w:rFonts w:eastAsiaTheme="minorEastAsia" w:hAnsi="Times New Roman" w:cs="Times New Roman" w:hint="eastAsia"/>
        </w:rPr>
      </w:pPr>
    </w:p>
    <w:p w:rsidR="00D90968" w:rsidRDefault="00D90968" w:rsidP="00D90968">
      <w:pPr>
        <w:pStyle w:val="MS"/>
        <w:spacing w:line="271" w:lineRule="auto"/>
        <w:jc w:val="center"/>
        <w:rPr>
          <w:rFonts w:eastAsiaTheme="minorEastAsia" w:hAnsi="Times New Roman" w:cs="Times New Roman"/>
        </w:rPr>
      </w:pPr>
    </w:p>
    <w:tbl>
      <w:tblPr>
        <w:tblOverlap w:val="never"/>
        <w:tblW w:w="906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36"/>
        <w:gridCol w:w="2408"/>
        <w:gridCol w:w="1002"/>
        <w:gridCol w:w="1134"/>
        <w:gridCol w:w="272"/>
        <w:gridCol w:w="2408"/>
      </w:tblGrid>
      <w:tr w:rsidR="00D90968" w:rsidTr="00D90968">
        <w:trPr>
          <w:trHeight w:val="414"/>
        </w:trPr>
        <w:tc>
          <w:tcPr>
            <w:tcW w:w="90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参加者情報</w:t>
            </w:r>
          </w:p>
        </w:tc>
      </w:tr>
      <w:tr w:rsidR="00D90968" w:rsidTr="00D90968">
        <w:trPr>
          <w:trHeight w:val="323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left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  <w:t>(</w:t>
            </w:r>
            <w:r>
              <w:rPr>
                <w:rFonts w:eastAsia="ＭＳ 明朝" w:hAnsi="Times New Roman" w:cs="Times New Roman" w:hint="eastAsia"/>
                <w:sz w:val="21"/>
                <w:szCs w:val="21"/>
                <w:lang w:eastAsia="ja-JP"/>
              </w:rPr>
              <w:t>漢字</w:t>
            </w:r>
            <w:r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left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sz w:val="21"/>
                <w:szCs w:val="21"/>
                <w:lang w:eastAsia="ja-JP"/>
              </w:rPr>
              <w:t>（ふりがな）</w:t>
            </w:r>
          </w:p>
        </w:tc>
      </w:tr>
      <w:tr w:rsidR="00D90968" w:rsidTr="00D90968">
        <w:trPr>
          <w:trHeight w:val="357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所　　属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</w:rPr>
            </w:pPr>
          </w:p>
        </w:tc>
      </w:tr>
      <w:tr w:rsidR="00D90968" w:rsidTr="00D90968">
        <w:trPr>
          <w:trHeight w:val="363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/>
                <w:color w:val="595959"/>
                <w:sz w:val="21"/>
                <w:szCs w:val="21"/>
                <w:lang w:eastAsia="ja-JP"/>
              </w:rPr>
              <w:t>*</w:t>
            </w:r>
            <w:r>
              <w:rPr>
                <w:rFonts w:eastAsia="ＭＳ 明朝" w:hAnsi="Times New Roman" w:cs="Times New Roman" w:hint="eastAsia"/>
                <w:color w:val="595959"/>
                <w:sz w:val="21"/>
                <w:szCs w:val="21"/>
                <w:lang w:eastAsia="ja-JP"/>
              </w:rPr>
              <w:t>緊急連絡先として携帯電話番号を記入</w:t>
            </w:r>
            <w:r>
              <w:rPr>
                <w:rFonts w:eastAsia="ＭＳ 明朝" w:hAnsi="Times New Roman" w:cs="Times New Roman"/>
                <w:i/>
                <w:color w:val="595959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90968" w:rsidTr="00D90968">
        <w:trPr>
          <w:trHeight w:val="361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Ｅメール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</w:rPr>
            </w:pPr>
            <w:r>
              <w:rPr>
                <w:rFonts w:eastAsia="ＭＳ 明朝" w:hAnsi="Times New Roman" w:cs="Times New Roman"/>
                <w:sz w:val="21"/>
                <w:szCs w:val="21"/>
              </w:rPr>
              <w:t>FAX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auto"/>
            </w:tcBorders>
            <w:vAlign w:val="center"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</w:rPr>
            </w:pPr>
          </w:p>
        </w:tc>
      </w:tr>
      <w:tr w:rsidR="00D90968" w:rsidTr="00D90968">
        <w:trPr>
          <w:trHeight w:val="414"/>
        </w:trPr>
        <w:tc>
          <w:tcPr>
            <w:tcW w:w="9059" w:type="dxa"/>
            <w:gridSpan w:val="6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現在の勤務先（保存専門家のみ）</w:t>
            </w:r>
          </w:p>
        </w:tc>
      </w:tr>
      <w:tr w:rsidR="00D90968" w:rsidTr="00D90968">
        <w:trPr>
          <w:trHeight w:val="387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機</w:t>
            </w:r>
            <w:r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関</w:t>
            </w:r>
            <w:r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/>
                <w:color w:val="595959"/>
                <w:sz w:val="21"/>
                <w:szCs w:val="21"/>
                <w:lang w:eastAsia="ja-JP"/>
              </w:rPr>
              <w:t>*</w:t>
            </w:r>
            <w:r>
              <w:rPr>
                <w:rFonts w:eastAsia="ＭＳ 明朝" w:hAnsi="Times New Roman" w:cs="Times New Roman" w:hint="eastAsia"/>
                <w:color w:val="595959"/>
                <w:sz w:val="21"/>
                <w:szCs w:val="21"/>
                <w:lang w:eastAsia="ja-JP"/>
              </w:rPr>
              <w:t>施設名の公式名を記入（略称・別称不可）</w:t>
            </w:r>
            <w:r>
              <w:rPr>
                <w:rFonts w:eastAsia="ＭＳ 明朝" w:hAnsi="Times New Roman" w:cs="Times New Roman"/>
                <w:i/>
                <w:color w:val="595959"/>
                <w:sz w:val="21"/>
                <w:szCs w:val="21"/>
                <w:lang w:eastAsia="ja-JP"/>
              </w:rPr>
              <w:t xml:space="preserve">  </w:t>
            </w:r>
          </w:p>
        </w:tc>
      </w:tr>
      <w:tr w:rsidR="00D90968" w:rsidTr="00D90968">
        <w:trPr>
          <w:trHeight w:val="364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住　　所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</w:rPr>
            </w:pPr>
          </w:p>
        </w:tc>
      </w:tr>
      <w:tr w:rsidR="00D90968" w:rsidTr="00D90968">
        <w:trPr>
          <w:trHeight w:val="357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部　　署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</w:rPr>
            </w:pPr>
          </w:p>
        </w:tc>
      </w:tr>
      <w:tr w:rsidR="00D90968" w:rsidTr="00D90968">
        <w:trPr>
          <w:trHeight w:val="363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役　　職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</w:rPr>
            </w:pPr>
          </w:p>
        </w:tc>
      </w:tr>
      <w:tr w:rsidR="00D90968" w:rsidTr="00D90968">
        <w:trPr>
          <w:trHeight w:val="369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担当業務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/>
                <w:color w:val="595959"/>
                <w:sz w:val="21"/>
                <w:szCs w:val="21"/>
                <w:lang w:eastAsia="ja-JP"/>
              </w:rPr>
              <w:t>*</w:t>
            </w:r>
            <w:r>
              <w:rPr>
                <w:rFonts w:eastAsia="ＭＳ 明朝" w:hAnsi="Times New Roman" w:cs="Times New Roman" w:hint="eastAsia"/>
                <w:color w:val="595959"/>
                <w:sz w:val="21"/>
                <w:szCs w:val="21"/>
                <w:lang w:eastAsia="ja-JP"/>
              </w:rPr>
              <w:t>簡単に説明</w:t>
            </w:r>
          </w:p>
        </w:tc>
      </w:tr>
      <w:tr w:rsidR="00D90968" w:rsidTr="00D90968">
        <w:trPr>
          <w:trHeight w:val="369"/>
        </w:trPr>
        <w:tc>
          <w:tcPr>
            <w:tcW w:w="1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勤務期間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rPr>
                <w:rFonts w:eastAsia="ＭＳ 明朝" w:hAnsi="Times New Roman" w:cs="Times New Roman"/>
                <w:color w:val="595959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eastAsia="ＭＳ 明朝" w:hAnsi="Times New Roman" w:cs="Times New Roman" w:hint="eastAsia"/>
                <w:sz w:val="21"/>
                <w:szCs w:val="21"/>
              </w:rPr>
              <w:t>年</w:t>
            </w:r>
          </w:p>
        </w:tc>
      </w:tr>
      <w:tr w:rsidR="00D90968" w:rsidTr="00D90968">
        <w:trPr>
          <w:trHeight w:val="398"/>
        </w:trPr>
        <w:tc>
          <w:tcPr>
            <w:tcW w:w="9059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参加を希望する講義（複数可）</w:t>
            </w:r>
          </w:p>
        </w:tc>
      </w:tr>
      <w:tr w:rsidR="00D90968" w:rsidTr="00D90968">
        <w:trPr>
          <w:trHeight w:val="442"/>
        </w:trPr>
        <w:tc>
          <w:tcPr>
            <w:tcW w:w="183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講義日時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Cs w:val="20"/>
              </w:rPr>
            </w:pPr>
            <w:r>
              <w:rPr>
                <w:rFonts w:eastAsia="ＭＳ 明朝" w:hAnsi="Times New Roman" w:cs="Times New Roman"/>
                <w:b/>
                <w:szCs w:val="20"/>
              </w:rPr>
              <w:t>4.13(</w:t>
            </w:r>
            <w:r>
              <w:rPr>
                <w:rFonts w:eastAsia="ＭＳ 明朝" w:hAnsi="Times New Roman" w:cs="Times New Roman" w:hint="eastAsia"/>
                <w:b/>
                <w:szCs w:val="20"/>
              </w:rPr>
              <w:t>土</w:t>
            </w:r>
            <w:r>
              <w:rPr>
                <w:rFonts w:eastAsia="ＭＳ 明朝" w:hAnsi="Times New Roman" w:cs="Times New Roman"/>
                <w:b/>
                <w:szCs w:val="20"/>
              </w:rPr>
              <w:t>)</w:t>
            </w:r>
          </w:p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Cs w:val="20"/>
              </w:rPr>
            </w:pPr>
            <w:r>
              <w:rPr>
                <w:rFonts w:eastAsia="ＭＳ 明朝" w:hAnsi="Times New Roman" w:cs="Times New Roman"/>
                <w:b/>
                <w:szCs w:val="20"/>
              </w:rPr>
              <w:t>14:00-17:00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Cs w:val="20"/>
              </w:rPr>
            </w:pPr>
            <w:r>
              <w:rPr>
                <w:rFonts w:eastAsia="ＭＳ 明朝" w:hAnsi="Times New Roman" w:cs="Times New Roman"/>
                <w:b/>
                <w:szCs w:val="20"/>
              </w:rPr>
              <w:t>4.14(</w:t>
            </w:r>
            <w:r>
              <w:rPr>
                <w:rFonts w:eastAsia="ＭＳ 明朝" w:hAnsi="Times New Roman" w:cs="Times New Roman" w:hint="eastAsia"/>
                <w:b/>
                <w:szCs w:val="20"/>
              </w:rPr>
              <w:t>日</w:t>
            </w:r>
            <w:r>
              <w:rPr>
                <w:rFonts w:eastAsia="ＭＳ 明朝" w:hAnsi="Times New Roman" w:cs="Times New Roman"/>
                <w:b/>
                <w:szCs w:val="20"/>
              </w:rPr>
              <w:t>)</w:t>
            </w:r>
          </w:p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Cs w:val="20"/>
              </w:rPr>
            </w:pPr>
            <w:r>
              <w:rPr>
                <w:rFonts w:eastAsia="ＭＳ 明朝" w:hAnsi="Times New Roman" w:cs="Times New Roman"/>
                <w:b/>
                <w:szCs w:val="20"/>
              </w:rPr>
              <w:t>14:00-17:00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Cs w:val="20"/>
                <w:lang w:eastAsia="ja-JP"/>
              </w:rPr>
            </w:pPr>
            <w:r>
              <w:rPr>
                <w:rFonts w:eastAsia="ＭＳ 明朝" w:hAnsi="Times New Roman" w:cs="Times New Roman"/>
                <w:b/>
                <w:szCs w:val="20"/>
                <w:lang w:eastAsia="ja-JP"/>
              </w:rPr>
              <w:t>4.</w:t>
            </w:r>
            <w:r>
              <w:rPr>
                <w:rFonts w:eastAsia="ＭＳ 明朝" w:hAnsi="Times New Roman" w:cs="Times New Roman"/>
                <w:b/>
                <w:szCs w:val="20"/>
              </w:rPr>
              <w:t>21</w:t>
            </w:r>
            <w:r>
              <w:rPr>
                <w:rFonts w:eastAsia="ＭＳ 明朝" w:hAnsi="Times New Roman" w:cs="Times New Roman"/>
                <w:b/>
                <w:szCs w:val="20"/>
                <w:lang w:eastAsia="ja-JP"/>
              </w:rPr>
              <w:t>(</w:t>
            </w:r>
            <w:r>
              <w:rPr>
                <w:rFonts w:eastAsia="ＭＳ 明朝" w:hAnsi="Times New Roman" w:cs="Times New Roman" w:hint="eastAsia"/>
                <w:b/>
                <w:szCs w:val="20"/>
              </w:rPr>
              <w:t>日</w:t>
            </w:r>
            <w:r>
              <w:rPr>
                <w:rFonts w:eastAsia="ＭＳ 明朝" w:hAnsi="Times New Roman" w:cs="Times New Roman"/>
                <w:b/>
                <w:szCs w:val="20"/>
                <w:lang w:eastAsia="ja-JP"/>
              </w:rPr>
              <w:t>)</w:t>
            </w:r>
          </w:p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Cs w:val="20"/>
                <w:lang w:eastAsia="ja-JP"/>
              </w:rPr>
            </w:pPr>
            <w:r>
              <w:rPr>
                <w:rFonts w:eastAsia="ＭＳ 明朝" w:hAnsi="Times New Roman" w:cs="Times New Roman"/>
                <w:b/>
                <w:szCs w:val="20"/>
                <w:lang w:eastAsia="ja-JP"/>
              </w:rPr>
              <w:t>10:00-17:00</w:t>
            </w:r>
          </w:p>
        </w:tc>
      </w:tr>
      <w:tr w:rsidR="00D90968" w:rsidTr="00D90968">
        <w:trPr>
          <w:trHeight w:val="442"/>
        </w:trPr>
        <w:tc>
          <w:tcPr>
            <w:tcW w:w="183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講</w:t>
            </w:r>
            <w:r>
              <w:rPr>
                <w:rFonts w:eastAsia="ＭＳ 明朝" w:hAnsi="Times New Roman" w:cs="Times New Roman"/>
                <w:b/>
                <w:sz w:val="21"/>
                <w:szCs w:val="21"/>
              </w:rPr>
              <w:t xml:space="preserve">    </w:t>
            </w: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師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a3"/>
              <w:wordWrap/>
              <w:spacing w:line="240" w:lineRule="auto"/>
              <w:jc w:val="center"/>
              <w:rPr>
                <w:rFonts w:ascii="Times New Roman" w:eastAsia="ＭＳ 明朝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Cs w:val="20"/>
              </w:rPr>
              <w:t>朴智善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a3"/>
              <w:wordWrap/>
              <w:spacing w:line="240" w:lineRule="auto"/>
              <w:jc w:val="center"/>
              <w:rPr>
                <w:rFonts w:ascii="Times New Roman" w:eastAsia="ＭＳ 明朝" w:hAnsi="Times New Roman" w:cs="Times New Roman"/>
                <w:spacing w:val="-5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李</w:t>
            </w:r>
            <w:r>
              <w:rPr>
                <w:rFonts w:ascii="Times New Roman" w:eastAsia="ＭＳ 明朝" w:hAnsi="Times New Roman" w:cs="Times New Roman" w:hint="eastAsia"/>
                <w:szCs w:val="20"/>
              </w:rPr>
              <w:t>相炫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pacing w:val="-5"/>
                <w:szCs w:val="20"/>
                <w:lang w:eastAsia="ja-JP"/>
              </w:rPr>
            </w:pPr>
            <w:r>
              <w:rPr>
                <w:rFonts w:hAnsi="Times New Roman" w:cs="Times New Roman" w:hint="eastAsia"/>
                <w:szCs w:val="20"/>
              </w:rPr>
              <w:t>李</w:t>
            </w:r>
            <w:r>
              <w:rPr>
                <w:rFonts w:eastAsia="ＭＳ 明朝" w:hAnsi="Times New Roman" w:cs="Times New Roman" w:hint="eastAsia"/>
                <w:szCs w:val="20"/>
              </w:rPr>
              <w:t>容喜</w:t>
            </w:r>
            <w:r>
              <w:rPr>
                <w:rFonts w:eastAsia="ＭＳ 明朝" w:hAnsi="Times New Roman" w:cs="Times New Roman"/>
                <w:szCs w:val="20"/>
              </w:rPr>
              <w:t xml:space="preserve">, </w:t>
            </w:r>
            <w:r>
              <w:rPr>
                <w:rFonts w:eastAsia="ＭＳ 明朝" w:hAnsi="Times New Roman" w:cs="Times New Roman" w:hint="eastAsia"/>
                <w:szCs w:val="20"/>
              </w:rPr>
              <w:t>梁石重</w:t>
            </w:r>
          </w:p>
        </w:tc>
      </w:tr>
      <w:tr w:rsidR="00D90968" w:rsidTr="00D90968">
        <w:trPr>
          <w:trHeight w:val="442"/>
        </w:trPr>
        <w:tc>
          <w:tcPr>
            <w:tcW w:w="183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講義テーマ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a3"/>
              <w:wordWrap/>
              <w:spacing w:line="240" w:lineRule="auto"/>
              <w:jc w:val="center"/>
              <w:rPr>
                <w:rFonts w:ascii="Times New Roman" w:eastAsia="ＭＳ 明朝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Cs w:val="20"/>
                <w:lang w:eastAsia="ja-JP"/>
              </w:rPr>
              <w:t>韓国書画装潢の</w:t>
            </w:r>
          </w:p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Cs w:val="20"/>
                <w:lang w:eastAsia="ja-JP"/>
              </w:rPr>
            </w:pPr>
            <w:r>
              <w:rPr>
                <w:rFonts w:eastAsia="ＭＳ 明朝" w:hAnsi="Times New Roman" w:cs="Times New Roman" w:hint="eastAsia"/>
                <w:szCs w:val="20"/>
                <w:lang w:eastAsia="ja-JP"/>
              </w:rPr>
              <w:t>伝統技法と材料について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a3"/>
              <w:wordWrap/>
              <w:spacing w:line="240" w:lineRule="auto"/>
              <w:jc w:val="center"/>
              <w:rPr>
                <w:rFonts w:ascii="Times New Roman" w:eastAsia="ＭＳ 明朝" w:hAnsi="Times New Roman" w:cs="Times New Roman"/>
                <w:spacing w:val="-5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pacing w:val="-5"/>
                <w:szCs w:val="20"/>
                <w:lang w:eastAsia="ja-JP"/>
              </w:rPr>
              <w:t>朝鮮時代王室記録物の</w:t>
            </w:r>
          </w:p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Cs w:val="20"/>
                <w:lang w:eastAsia="ja-JP"/>
              </w:rPr>
            </w:pPr>
            <w:r>
              <w:rPr>
                <w:rFonts w:eastAsia="ＭＳ 明朝" w:hAnsi="Times New Roman" w:cs="Times New Roman" w:hint="eastAsia"/>
                <w:spacing w:val="-5"/>
                <w:szCs w:val="20"/>
                <w:lang w:eastAsia="ja-JP"/>
              </w:rPr>
              <w:t>特徴と修復について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Cs w:val="20"/>
                <w:lang w:eastAsia="ja-JP"/>
              </w:rPr>
            </w:pPr>
            <w:r>
              <w:rPr>
                <w:rFonts w:eastAsia="ＭＳ 明朝" w:hAnsi="Times New Roman" w:cs="Times New Roman" w:hint="eastAsia"/>
                <w:spacing w:val="-5"/>
                <w:szCs w:val="20"/>
                <w:lang w:eastAsia="ja-JP"/>
              </w:rPr>
              <w:t>韓国木漆工芸の製作技法及び修復について</w:t>
            </w:r>
          </w:p>
        </w:tc>
      </w:tr>
      <w:tr w:rsidR="00D90968" w:rsidTr="00D90968">
        <w:trPr>
          <w:trHeight w:val="442"/>
        </w:trPr>
        <w:tc>
          <w:tcPr>
            <w:tcW w:w="183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参加希望講義</w:t>
            </w:r>
          </w:p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Ansi="Times New Roman" w:cs="Times New Roman" w:hint="eastAsia"/>
                <w:b/>
                <w:sz w:val="21"/>
                <w:szCs w:val="21"/>
                <w:lang w:eastAsia="ja-JP"/>
              </w:rPr>
              <w:t>チェック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 w:val="32"/>
                <w:szCs w:val="32"/>
              </w:rPr>
            </w:pPr>
            <w:r>
              <w:rPr>
                <w:rFonts w:ascii="Segoe UI Symbol" w:eastAsia="ＭＳ 明朝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Segoe UI Symbol" w:eastAsia="ＭＳ 明朝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0968" w:rsidRDefault="00D90968">
            <w:pPr>
              <w:pStyle w:val="MS"/>
              <w:spacing w:line="240" w:lineRule="auto"/>
              <w:jc w:val="center"/>
              <w:rPr>
                <w:rFonts w:eastAsia="ＭＳ 明朝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Segoe UI Symbol" w:eastAsia="ＭＳ 明朝" w:hAnsi="Segoe UI Symbol" w:cs="Segoe UI Symbol"/>
                <w:sz w:val="32"/>
                <w:szCs w:val="32"/>
              </w:rPr>
              <w:t>☐</w:t>
            </w:r>
          </w:p>
        </w:tc>
      </w:tr>
    </w:tbl>
    <w:p w:rsidR="00D90968" w:rsidRDefault="00D90968" w:rsidP="00D90968">
      <w:pPr>
        <w:pStyle w:val="a3"/>
        <w:spacing w:line="240" w:lineRule="auto"/>
        <w:ind w:left="1901" w:hanging="1901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bookmarkStart w:id="0" w:name="_GoBack"/>
      <w:bookmarkEnd w:id="0"/>
    </w:p>
    <w:p w:rsidR="00D90968" w:rsidRDefault="00D90968" w:rsidP="00D90968">
      <w:pPr>
        <w:pStyle w:val="a3"/>
        <w:spacing w:line="240" w:lineRule="auto"/>
        <w:ind w:left="1901" w:hanging="1901"/>
        <w:jc w:val="right"/>
        <w:rPr>
          <w:rFonts w:ascii="Times New Roman" w:eastAsia="ＭＳ 明朝" w:hAnsi="Times New Roman" w:cs="Times New Roman"/>
          <w:sz w:val="21"/>
          <w:szCs w:val="21"/>
          <w:lang w:eastAsia="ja-JP"/>
        </w:rPr>
      </w:pPr>
    </w:p>
    <w:p w:rsidR="00D90968" w:rsidRDefault="00D90968" w:rsidP="00D90968">
      <w:pPr>
        <w:pStyle w:val="MS"/>
        <w:wordWrap/>
        <w:snapToGrid/>
        <w:spacing w:line="240" w:lineRule="auto"/>
        <w:ind w:left="1901" w:hanging="1901"/>
        <w:jc w:val="right"/>
        <w:rPr>
          <w:rFonts w:eastAsia="ＭＳ 明朝" w:hAnsi="Times New Roman" w:cs="Times New Roman"/>
          <w:sz w:val="21"/>
          <w:szCs w:val="21"/>
          <w:lang w:eastAsia="ja-JP"/>
        </w:rPr>
      </w:pPr>
      <w:r>
        <w:rPr>
          <w:rFonts w:eastAsia="ＭＳ 明朝" w:hAnsi="Times New Roman" w:cs="Times New Roman" w:hint="eastAsia"/>
          <w:sz w:val="21"/>
          <w:szCs w:val="21"/>
          <w:lang w:eastAsia="ja-JP"/>
        </w:rPr>
        <w:t>申請日</w:t>
      </w:r>
      <w:r>
        <w:rPr>
          <w:rFonts w:eastAsia="ＭＳ 明朝" w:hAnsi="Times New Roman" w:cs="Times New Roman"/>
          <w:sz w:val="21"/>
          <w:szCs w:val="21"/>
          <w:lang w:eastAsia="ja-JP"/>
        </w:rPr>
        <w:t xml:space="preserve"> : </w:t>
      </w:r>
      <w:r>
        <w:rPr>
          <w:rFonts w:eastAsia="ＭＳ 明朝" w:hAnsi="Times New Roman" w:cs="Times New Roman"/>
          <w:sz w:val="21"/>
          <w:szCs w:val="21"/>
          <w:u w:val="single"/>
          <w:lang w:eastAsia="ja-JP"/>
        </w:rPr>
        <w:t xml:space="preserve">   2019 </w:t>
      </w:r>
      <w:r>
        <w:rPr>
          <w:rFonts w:eastAsia="ＭＳ 明朝" w:hAnsi="Times New Roman" w:cs="Times New Roman" w:hint="eastAsia"/>
          <w:sz w:val="21"/>
          <w:szCs w:val="21"/>
          <w:u w:val="single"/>
          <w:lang w:eastAsia="ja-JP"/>
        </w:rPr>
        <w:t>年</w:t>
      </w:r>
      <w:r>
        <w:rPr>
          <w:rFonts w:eastAsia="ＭＳ 明朝" w:hAnsi="Times New Roman" w:cs="Times New Roman"/>
          <w:sz w:val="21"/>
          <w:szCs w:val="21"/>
          <w:u w:val="single"/>
          <w:lang w:eastAsia="ja-JP"/>
        </w:rPr>
        <w:t xml:space="preserve">       </w:t>
      </w:r>
      <w:r>
        <w:rPr>
          <w:rFonts w:eastAsia="ＭＳ 明朝" w:hAnsi="Times New Roman" w:cs="Times New Roman" w:hint="eastAsia"/>
          <w:sz w:val="21"/>
          <w:szCs w:val="21"/>
          <w:u w:val="single"/>
          <w:lang w:eastAsia="ja-JP"/>
        </w:rPr>
        <w:t>月</w:t>
      </w:r>
      <w:r>
        <w:rPr>
          <w:rFonts w:eastAsia="ＭＳ 明朝" w:hAnsi="Times New Roman" w:cs="Times New Roman"/>
          <w:sz w:val="21"/>
          <w:szCs w:val="21"/>
          <w:u w:val="single"/>
          <w:lang w:eastAsia="ja-JP"/>
        </w:rPr>
        <w:t xml:space="preserve">      </w:t>
      </w:r>
      <w:r>
        <w:rPr>
          <w:rFonts w:eastAsia="ＭＳ 明朝" w:hAnsi="Times New Roman" w:cs="Times New Roman" w:hint="eastAsia"/>
          <w:sz w:val="21"/>
          <w:szCs w:val="21"/>
          <w:u w:val="single"/>
          <w:lang w:eastAsia="ja-JP"/>
        </w:rPr>
        <w:t>日</w:t>
      </w:r>
    </w:p>
    <w:p w:rsidR="00D90968" w:rsidRDefault="00D90968" w:rsidP="00D90968">
      <w:pPr>
        <w:pStyle w:val="MS"/>
        <w:snapToGrid/>
        <w:spacing w:line="240" w:lineRule="auto"/>
        <w:ind w:left="1901" w:hanging="1901"/>
        <w:jc w:val="right"/>
        <w:rPr>
          <w:rFonts w:eastAsia="ＭＳ 明朝" w:hAnsi="Times New Roman" w:cs="Times New Roman"/>
          <w:sz w:val="21"/>
          <w:szCs w:val="21"/>
          <w:lang w:eastAsia="ja-JP"/>
        </w:rPr>
      </w:pPr>
    </w:p>
    <w:p w:rsidR="00D90968" w:rsidRDefault="00D90968" w:rsidP="00D90968">
      <w:pPr>
        <w:pStyle w:val="MS"/>
        <w:snapToGrid/>
        <w:spacing w:line="240" w:lineRule="auto"/>
        <w:ind w:left="1901" w:hanging="1901"/>
        <w:jc w:val="right"/>
        <w:rPr>
          <w:rFonts w:eastAsia="ＭＳ 明朝" w:hAnsi="Times New Roman" w:cs="Times New Roman"/>
          <w:sz w:val="21"/>
          <w:szCs w:val="21"/>
          <w:lang w:eastAsia="ja-JP"/>
        </w:rPr>
      </w:pPr>
      <w:r>
        <w:rPr>
          <w:rFonts w:eastAsia="ＭＳ 明朝" w:hAnsi="Times New Roman" w:cs="Times New Roman"/>
          <w:sz w:val="21"/>
          <w:szCs w:val="21"/>
          <w:lang w:eastAsia="ja-JP"/>
        </w:rPr>
        <w:t xml:space="preserve">                                                  </w:t>
      </w:r>
      <w:r>
        <w:rPr>
          <w:rFonts w:eastAsia="ＭＳ 明朝" w:hAnsi="Times New Roman" w:cs="Times New Roman" w:hint="eastAsia"/>
          <w:sz w:val="21"/>
          <w:szCs w:val="21"/>
          <w:lang w:eastAsia="ja-JP"/>
        </w:rPr>
        <w:t>署　名</w:t>
      </w:r>
      <w:r>
        <w:rPr>
          <w:rFonts w:eastAsia="ＭＳ 明朝" w:hAnsi="Times New Roman" w:cs="Times New Roman"/>
          <w:sz w:val="21"/>
          <w:szCs w:val="21"/>
          <w:lang w:eastAsia="ja-JP"/>
        </w:rPr>
        <w:t xml:space="preserve"> : </w:t>
      </w:r>
      <w:r>
        <w:rPr>
          <w:rFonts w:eastAsia="ＭＳ 明朝" w:hAnsi="Times New Roman" w:cs="Times New Roman"/>
          <w:sz w:val="21"/>
          <w:szCs w:val="21"/>
          <w:u w:val="single"/>
          <w:lang w:eastAsia="ja-JP"/>
        </w:rPr>
        <w:t xml:space="preserve">                           </w:t>
      </w:r>
    </w:p>
    <w:p w:rsidR="00941DA4" w:rsidRDefault="00D90968"/>
    <w:sectPr w:rsidR="00941DA4" w:rsidSect="00D9096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8"/>
    <w:rsid w:val="00466DE8"/>
    <w:rsid w:val="00CE5B2C"/>
    <w:rsid w:val="00D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8"/>
    <w:pPr>
      <w:widowControl w:val="0"/>
      <w:wordWrap w:val="0"/>
      <w:autoSpaceDE w:val="0"/>
      <w:autoSpaceDN w:val="0"/>
      <w:spacing w:after="160" w:line="25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90968"/>
    <w:pPr>
      <w:widowControl w:val="0"/>
      <w:wordWrap w:val="0"/>
      <w:autoSpaceDE w:val="0"/>
      <w:autoSpaceDN w:val="0"/>
      <w:spacing w:line="384" w:lineRule="auto"/>
      <w:jc w:val="both"/>
    </w:pPr>
    <w:rPr>
      <w:rFonts w:ascii="Batang" w:eastAsia="Batang"/>
      <w:color w:val="000000"/>
      <w:sz w:val="20"/>
      <w:lang w:eastAsia="ko-KR"/>
    </w:rPr>
  </w:style>
  <w:style w:type="paragraph" w:customStyle="1" w:styleId="MS">
    <w:name w:val="MS바탕글"/>
    <w:uiPriority w:val="13"/>
    <w:rsid w:val="00D90968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Times New Roman" w:eastAsia="Batang"/>
      <w:color w:val="000000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8"/>
    <w:pPr>
      <w:widowControl w:val="0"/>
      <w:wordWrap w:val="0"/>
      <w:autoSpaceDE w:val="0"/>
      <w:autoSpaceDN w:val="0"/>
      <w:spacing w:after="160" w:line="25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90968"/>
    <w:pPr>
      <w:widowControl w:val="0"/>
      <w:wordWrap w:val="0"/>
      <w:autoSpaceDE w:val="0"/>
      <w:autoSpaceDN w:val="0"/>
      <w:spacing w:line="384" w:lineRule="auto"/>
      <w:jc w:val="both"/>
    </w:pPr>
    <w:rPr>
      <w:rFonts w:ascii="Batang" w:eastAsia="Batang"/>
      <w:color w:val="000000"/>
      <w:sz w:val="20"/>
      <w:lang w:eastAsia="ko-KR"/>
    </w:rPr>
  </w:style>
  <w:style w:type="paragraph" w:customStyle="1" w:styleId="MS">
    <w:name w:val="MS바탕글"/>
    <w:uiPriority w:val="13"/>
    <w:rsid w:val="00D90968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Times New Roman" w:eastAsia="Batang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2019-02-21T08:17:00Z</dcterms:created>
  <dcterms:modified xsi:type="dcterms:W3CDTF">2019-02-21T08:19:00Z</dcterms:modified>
</cp:coreProperties>
</file>