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2EF" w14:textId="4E9202CF"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0644A7DA">
                <wp:simplePos x="0" y="0"/>
                <wp:positionH relativeFrom="column">
                  <wp:posOffset>1270</wp:posOffset>
                </wp:positionH>
                <wp:positionV relativeFrom="paragraph">
                  <wp:posOffset>438735</wp:posOffset>
                </wp:positionV>
                <wp:extent cx="6297930" cy="767715"/>
                <wp:effectExtent l="0" t="0" r="26670"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767715"/>
                        </a:xfrm>
                        <a:prstGeom prst="rect">
                          <a:avLst/>
                        </a:prstGeom>
                        <a:solidFill>
                          <a:srgbClr val="FFFFFF"/>
                        </a:solidFill>
                        <a:ln w="9525">
                          <a:solidFill>
                            <a:srgbClr val="000000"/>
                          </a:solidFill>
                          <a:miter lim="800000"/>
                          <a:headEnd/>
                          <a:tailEnd/>
                        </a:ln>
                      </wps:spPr>
                      <wps:txbx>
                        <w:txbxContent>
                          <w:p w14:paraId="16D68261" w14:textId="4F839F31" w:rsidR="00EF2F0B" w:rsidRPr="00C23F88" w:rsidRDefault="00C23F88"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C23F88">
                              <w:rPr>
                                <w:rFonts w:ascii="Meiryo UI" w:eastAsia="Meiryo UI" w:hAnsi="Meiryo UI" w:cs="굴림" w:hint="eastAsia"/>
                                <w:b/>
                                <w:bCs/>
                                <w:spacing w:val="-20"/>
                                <w:kern w:val="0"/>
                                <w:sz w:val="40"/>
                                <w:szCs w:val="40"/>
                                <w:lang w:eastAsia="ja-JP"/>
                              </w:rPr>
                              <w:t>韓国ドラマ上映会開催</w:t>
                            </w:r>
                            <w:r w:rsidR="00EF2F0B" w:rsidRPr="00C23F88">
                              <w:rPr>
                                <w:rFonts w:ascii="Meiryo UI" w:eastAsia="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pt;margin-top:34.55pt;width:495.9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8gEAIAAB8EAAAOAAAAZHJzL2Uyb0RvYy54bWysU9tu2zAMfR+wfxD0vjjJcmmMOEWXLsOA&#10;7gJ0+wBalmNhsqhJSuzu60spbprdXobpQSBF6pA8JNfXfavZUTqv0BR8MhpzJo3ASpl9wb9+2b26&#10;4swHMBVoNLLgD9Lz683LF+vO5nKKDepKOkYgxuedLXgTgs2zzItGtuBHaKUhY42uhUCq22eVg47Q&#10;W51Nx+NF1qGrrEMhvafX25ORbxJ+XUsRPtW1l4HpglNuId0u3WW8s80a8r0D2ygxpAH/kEULylDQ&#10;M9QtBGAHp36DapVw6LEOI4FthnWthEw1UDWT8S/V3DdgZaqFyPH2TJP/f7Di4/HefnYs9G+wpwam&#10;Iry9Q/HNM4PbBsxe3jiHXSOhosCTSFnWWZ8PXyPVPvcRpOw+YEVNhkPABNTXro2sUJ2M0KkBD2fS&#10;ZR+YoMfFdLVcvSaTINtysVxO5ikE5E+/rfPhncSWRaHgjpqa0OF450PMBvInlxjMo1bVTmmdFLcv&#10;t9qxI9AA7NIZ0H9y04Z1BV/Np/MTAX+FGKfzJ4hWBZpkrdqCX52dII+0vTVVmrMASp9kSlmbgcdI&#10;3YnE0Jc9OUY+S6weiFGHp4mlDSOhQfeDs46mteD++wGc5Ey/N9SV1WQ2i+OdlNl8OSXFXVrKSwsY&#10;QVAFD5ydxG1IKxEJM3hD3atVIvY5kyFXmsLE97Axccwv9eT1vNebRwAAAP//AwBQSwMEFAAGAAgA&#10;AAAhABh+eBfdAAAABwEAAA8AAABkcnMvZG93bnJldi54bWxMj8tOwzAQRfdI/IM1SGwQtRtQqEOc&#10;CiGBYFcKgq0bT5MIP4LtpuHvGVawHN2je8/U69lZNmFMQ/AKlgsBDH0bzOA7BW+vD5crYClrb7QN&#10;HhV8Y4J1c3pS68qEo3/BaZs7RiU+VVpBn/NYcZ7aHp1OizCip2wfotOZzthxE/WRyp3lhRAld3rw&#10;tNDrEe97bD+3B6dgdf00faTnq817W+6tzBc30+NXVOr8bL67BZZxzn8w/OqTOjTktAsHbxKzCgri&#10;FJRyCYxSKQv6bEeYFAJ4U/P//s0PAAAA//8DAFBLAQItABQABgAIAAAAIQC2gziS/gAAAOEBAAAT&#10;AAAAAAAAAAAAAAAAAAAAAABbQ29udGVudF9UeXBlc10ueG1sUEsBAi0AFAAGAAgAAAAhADj9If/W&#10;AAAAlAEAAAsAAAAAAAAAAAAAAAAALwEAAF9yZWxzLy5yZWxzUEsBAi0AFAAGAAgAAAAhACTJDyAQ&#10;AgAAHwQAAA4AAAAAAAAAAAAAAAAALgIAAGRycy9lMm9Eb2MueG1sUEsBAi0AFAAGAAgAAAAhABh+&#10;eBfdAAAABwEAAA8AAAAAAAAAAAAAAAAAagQAAGRycy9kb3ducmV2LnhtbFBLBQYAAAAABAAEAPMA&#10;AAB0BQAAAAA=&#10;">
                <v:textbox>
                  <w:txbxContent>
                    <w:p w14:paraId="16D68261" w14:textId="4F839F31" w:rsidR="00EF2F0B" w:rsidRPr="00C23F88" w:rsidRDefault="00C23F88" w:rsidP="00EF2F0B">
                      <w:pPr>
                        <w:widowControl w:val="0"/>
                        <w:autoSpaceDE w:val="0"/>
                        <w:autoSpaceDN w:val="0"/>
                        <w:spacing w:after="0" w:line="312" w:lineRule="auto"/>
                        <w:jc w:val="center"/>
                        <w:textAlignment w:val="baseline"/>
                        <w:rPr>
                          <w:rFonts w:ascii="Meiryo UI" w:eastAsia="Meiryo UI" w:hAnsi="Meiryo UI" w:cs="굴림"/>
                          <w:kern w:val="0"/>
                          <w:szCs w:val="20"/>
                          <w:lang w:eastAsia="ja-JP"/>
                        </w:rPr>
                      </w:pPr>
                      <w:r w:rsidRPr="00C23F88">
                        <w:rPr>
                          <w:rFonts w:ascii="Meiryo UI" w:eastAsia="Meiryo UI" w:hAnsi="Meiryo UI" w:cs="굴림" w:hint="eastAsia"/>
                          <w:b/>
                          <w:bCs/>
                          <w:spacing w:val="-20"/>
                          <w:kern w:val="0"/>
                          <w:sz w:val="40"/>
                          <w:szCs w:val="40"/>
                          <w:lang w:eastAsia="ja-JP"/>
                        </w:rPr>
                        <w:t>韓国ドラマ上映会開催</w:t>
                      </w:r>
                      <w:r w:rsidR="00EF2F0B" w:rsidRPr="00C23F88">
                        <w:rPr>
                          <w:rFonts w:ascii="Meiryo UI" w:eastAsia="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入札公告</w:t>
                      </w:r>
                    </w:p>
                    <w:p w14:paraId="394FD182" w14:textId="46252BF6" w:rsidR="00EF2F0B" w:rsidRPr="00EF2F0B"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EF2F0B">
        <w:rPr>
          <w:rFonts w:ascii="Meiryo UI" w:eastAsia="Meiryo UI" w:hAnsi="Meiryo UI"/>
          <w:sz w:val="24"/>
          <w:szCs w:val="24"/>
          <w:lang w:eastAsia="ja-JP"/>
        </w:rPr>
        <w:t>3</w:t>
      </w:r>
      <w:r w:rsidR="00B91A9E" w:rsidRPr="00744A64">
        <w:rPr>
          <w:rFonts w:ascii="Meiryo UI" w:eastAsia="Meiryo UI" w:hAnsi="Meiryo UI"/>
          <w:sz w:val="24"/>
          <w:szCs w:val="24"/>
          <w:lang w:eastAsia="ja-JP"/>
        </w:rPr>
        <w:t>-000</w:t>
      </w:r>
      <w:r w:rsidR="00506BE7">
        <w:rPr>
          <w:rFonts w:ascii="Meiryo UI" w:eastAsia="Meiryo UI" w:hAnsi="Meiryo UI" w:hint="eastAsia"/>
          <w:sz w:val="24"/>
          <w:szCs w:val="24"/>
          <w:lang w:eastAsia="ja-JP"/>
        </w:rPr>
        <w:t>2</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11F84980" w:rsidR="00220A04" w:rsidRPr="00C23F88" w:rsidRDefault="006B41BB" w:rsidP="00A4124E">
      <w:pPr>
        <w:pStyle w:val="a5"/>
        <w:numPr>
          <w:ilvl w:val="0"/>
          <w:numId w:val="4"/>
        </w:numPr>
        <w:spacing w:line="276" w:lineRule="auto"/>
        <w:ind w:leftChars="0"/>
        <w:rPr>
          <w:rFonts w:ascii="Meiryo UI" w:eastAsia="Meiryo UI" w:hAnsi="Meiryo UI"/>
          <w:szCs w:val="20"/>
          <w:lang w:eastAsia="ja-JP"/>
        </w:rPr>
      </w:pPr>
      <w:r w:rsidRPr="00C23F88">
        <w:rPr>
          <w:rFonts w:ascii="Meiryo UI" w:eastAsia="Meiryo UI" w:hAnsi="Meiryo UI" w:cs="Helvetica"/>
          <w:szCs w:val="20"/>
          <w:shd w:val="clear" w:color="auto" w:fill="FDFDFD"/>
          <w:lang w:eastAsia="ja-JP"/>
        </w:rPr>
        <w:t>入札件名:</w:t>
      </w:r>
      <w:r w:rsidR="00FE1940" w:rsidRPr="00C23F88">
        <w:rPr>
          <w:rFonts w:ascii="Meiryo UI" w:eastAsia="Meiryo UI" w:hAnsi="Meiryo UI" w:hint="eastAsia"/>
          <w:szCs w:val="20"/>
          <w:lang w:eastAsia="ja-JP"/>
        </w:rPr>
        <w:t xml:space="preserve"> </w:t>
      </w:r>
      <w:r w:rsidR="00C23F88" w:rsidRPr="00C23F88">
        <w:rPr>
          <w:rFonts w:ascii="Meiryo UI" w:eastAsia="Meiryo UI" w:hAnsi="Meiryo UI" w:cs="바탕" w:hint="eastAsia"/>
          <w:w w:val="98"/>
          <w:kern w:val="0"/>
          <w:szCs w:val="20"/>
          <w:lang w:eastAsia="ja-JP"/>
        </w:rPr>
        <w:t>韓国ドラマ上映会開催</w:t>
      </w:r>
      <w:r w:rsidR="008731C7" w:rsidRPr="00C23F88">
        <w:rPr>
          <w:rFonts w:ascii="Meiryo UI" w:eastAsia="Meiryo UI" w:hAnsi="Meiryo UI" w:cs="바탕" w:hint="eastAsia"/>
          <w:w w:val="98"/>
          <w:kern w:val="0"/>
          <w:szCs w:val="20"/>
          <w:lang w:eastAsia="ja-JP"/>
        </w:rPr>
        <w:t xml:space="preserve"> </w:t>
      </w:r>
      <w:r w:rsidR="00FE1940" w:rsidRPr="00C23F88">
        <w:rPr>
          <w:rFonts w:ascii="Meiryo UI" w:eastAsia="Meiryo UI" w:hAnsi="Meiryo UI" w:cs="바탕" w:hint="eastAsia"/>
          <w:w w:val="98"/>
          <w:kern w:val="0"/>
          <w:szCs w:val="20"/>
          <w:lang w:eastAsia="ja-JP"/>
        </w:rPr>
        <w:t>業務委託</w:t>
      </w:r>
    </w:p>
    <w:p w14:paraId="28D3486C" w14:textId="58594C48" w:rsidR="002F40A0" w:rsidRPr="00C23F88" w:rsidRDefault="006B41BB" w:rsidP="00A4124E">
      <w:pPr>
        <w:pStyle w:val="a5"/>
        <w:numPr>
          <w:ilvl w:val="0"/>
          <w:numId w:val="4"/>
        </w:numPr>
        <w:spacing w:line="276" w:lineRule="auto"/>
        <w:ind w:leftChars="0"/>
        <w:rPr>
          <w:rFonts w:ascii="Meiryo UI" w:eastAsia="Meiryo UI" w:hAnsi="Meiryo UI" w:cs="Helvetica"/>
          <w:szCs w:val="20"/>
          <w:lang w:eastAsia="zh-CN"/>
        </w:rPr>
      </w:pPr>
      <w:r w:rsidRPr="00C23F88">
        <w:rPr>
          <w:rFonts w:ascii="Meiryo UI" w:eastAsia="Meiryo UI" w:hAnsi="Meiryo UI" w:cs="Helvetica"/>
          <w:szCs w:val="20"/>
          <w:shd w:val="clear" w:color="auto" w:fill="FDFDFD"/>
          <w:lang w:eastAsia="zh-CN"/>
        </w:rPr>
        <w:t>事業</w:t>
      </w:r>
      <w:r w:rsidRPr="00C23F88">
        <w:rPr>
          <w:rFonts w:ascii="Meiryo UI" w:eastAsia="Meiryo UI" w:hAnsi="Meiryo UI" w:cs="새굴림" w:hint="eastAsia"/>
          <w:szCs w:val="20"/>
          <w:shd w:val="clear" w:color="auto" w:fill="FDFDFD"/>
          <w:lang w:eastAsia="zh-CN"/>
        </w:rPr>
        <w:t>内</w:t>
      </w:r>
      <w:r w:rsidRPr="00C23F88">
        <w:rPr>
          <w:rFonts w:ascii="Meiryo UI" w:eastAsia="Meiryo UI" w:hAnsi="Meiryo UI" w:cs="맑은 고딕" w:hint="eastAsia"/>
          <w:szCs w:val="20"/>
          <w:shd w:val="clear" w:color="auto" w:fill="FDFDFD"/>
          <w:lang w:eastAsia="zh-CN"/>
        </w:rPr>
        <w:t>容</w:t>
      </w:r>
      <w:r w:rsidRPr="00C23F88">
        <w:rPr>
          <w:rFonts w:ascii="Meiryo UI" w:eastAsia="Meiryo UI" w:hAnsi="Meiryo UI" w:cs="Helvetica"/>
          <w:szCs w:val="20"/>
          <w:shd w:val="clear" w:color="auto" w:fill="FDFDFD"/>
          <w:lang w:eastAsia="zh-CN"/>
        </w:rPr>
        <w:t>:</w:t>
      </w:r>
      <w:r w:rsidR="008731C7" w:rsidRPr="00C23F88">
        <w:rPr>
          <w:rFonts w:ascii="Meiryo UI" w:eastAsia="Meiryo UI" w:hAnsi="Meiryo UI" w:cs="Helvetica"/>
          <w:szCs w:val="20"/>
          <w:shd w:val="clear" w:color="auto" w:fill="FDFDFD"/>
          <w:lang w:eastAsia="zh-CN"/>
        </w:rPr>
        <w:t xml:space="preserve"> </w:t>
      </w:r>
      <w:r w:rsidRPr="00C23F88">
        <w:rPr>
          <w:rFonts w:ascii="Meiryo UI" w:eastAsia="Meiryo UI" w:hAnsi="Meiryo UI" w:cs="Helvetica"/>
          <w:szCs w:val="20"/>
          <w:shd w:val="clear" w:color="auto" w:fill="FDFDFD"/>
          <w:lang w:eastAsia="zh-CN"/>
        </w:rPr>
        <w:t>提案要請書</w:t>
      </w:r>
      <w:r w:rsidRPr="00C23F88">
        <w:rPr>
          <w:rFonts w:ascii="Meiryo UI" w:eastAsia="Meiryo UI" w:hAnsi="Meiryo UI" w:cs="새굴림" w:hint="eastAsia"/>
          <w:szCs w:val="20"/>
          <w:shd w:val="clear" w:color="auto" w:fill="FDFDFD"/>
          <w:lang w:eastAsia="zh-CN"/>
        </w:rPr>
        <w:t>参</w:t>
      </w:r>
      <w:r w:rsidRPr="00C23F88">
        <w:rPr>
          <w:rFonts w:ascii="Meiryo UI" w:eastAsia="Meiryo UI" w:hAnsi="Meiryo UI" w:cs="Helvetica"/>
          <w:szCs w:val="20"/>
          <w:shd w:val="clear" w:color="auto" w:fill="FDFDFD"/>
          <w:lang w:eastAsia="zh-CN"/>
        </w:rPr>
        <w:t>照</w:t>
      </w:r>
    </w:p>
    <w:p w14:paraId="36F74A77" w14:textId="5DDAABBB" w:rsidR="00365FE7" w:rsidRPr="00C23F88"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C23F88">
        <w:rPr>
          <w:rFonts w:ascii="Meiryo UI" w:eastAsia="Meiryo UI" w:hAnsi="Meiryo UI" w:cs="Helvetica"/>
          <w:szCs w:val="20"/>
          <w:shd w:val="clear" w:color="auto" w:fill="FDFDFD"/>
          <w:lang w:eastAsia="ja-JP"/>
        </w:rPr>
        <w:t>遂行期間:</w:t>
      </w:r>
      <w:r w:rsidR="00BA0564" w:rsidRPr="00C23F88">
        <w:rPr>
          <w:rFonts w:ascii="Meiryo UI" w:eastAsia="Meiryo UI" w:hAnsi="Meiryo UI" w:cs="Helvetica"/>
          <w:szCs w:val="20"/>
          <w:shd w:val="clear" w:color="auto" w:fill="FDFDFD"/>
          <w:lang w:eastAsia="ja-JP"/>
        </w:rPr>
        <w:t xml:space="preserve"> </w:t>
      </w:r>
      <w:r w:rsidR="00B12270" w:rsidRPr="00C23F88">
        <w:rPr>
          <w:rFonts w:ascii="Meiryo UI" w:eastAsia="Meiryo UI" w:hAnsi="Meiryo UI" w:cs="Helvetica" w:hint="eastAsia"/>
          <w:szCs w:val="20"/>
          <w:shd w:val="clear" w:color="auto" w:fill="FDFDFD"/>
          <w:lang w:eastAsia="ja-JP"/>
        </w:rPr>
        <w:t>契約締結後</w:t>
      </w:r>
      <w:r w:rsidR="00BA0564" w:rsidRPr="00C23F88">
        <w:rPr>
          <w:rFonts w:ascii="Meiryo UI" w:eastAsia="Meiryo UI" w:hAnsi="Meiryo UI" w:cs="Helvetica"/>
          <w:szCs w:val="20"/>
          <w:shd w:val="clear" w:color="auto" w:fill="FDFDFD"/>
          <w:lang w:eastAsia="ja-JP"/>
        </w:rPr>
        <w:t>202</w:t>
      </w:r>
      <w:r w:rsidR="008731C7" w:rsidRPr="00C23F88">
        <w:rPr>
          <w:rFonts w:ascii="Meiryo UI" w:eastAsia="Meiryo UI" w:hAnsi="Meiryo UI" w:cs="Helvetica"/>
          <w:szCs w:val="20"/>
          <w:shd w:val="clear" w:color="auto" w:fill="FDFDFD"/>
          <w:lang w:eastAsia="ja-JP"/>
        </w:rPr>
        <w:t>3</w:t>
      </w:r>
      <w:r w:rsidR="00BA0564" w:rsidRPr="00C23F88">
        <w:rPr>
          <w:rFonts w:ascii="Meiryo UI" w:eastAsia="Meiryo UI" w:hAnsi="Meiryo UI" w:cs="Helvetica"/>
          <w:szCs w:val="20"/>
          <w:shd w:val="clear" w:color="auto" w:fill="FDFDFD"/>
          <w:lang w:eastAsia="ja-JP"/>
        </w:rPr>
        <w:t>年</w:t>
      </w:r>
      <w:r w:rsidR="008731C7" w:rsidRPr="00C23F88">
        <w:rPr>
          <w:rFonts w:ascii="Meiryo UI" w:eastAsia="Meiryo UI" w:hAnsi="Meiryo UI" w:cs="Helvetica"/>
          <w:szCs w:val="20"/>
          <w:shd w:val="clear" w:color="auto" w:fill="FDFDFD"/>
          <w:lang w:eastAsia="ja-JP"/>
        </w:rPr>
        <w:t>12</w:t>
      </w:r>
      <w:r w:rsidR="00BA0564" w:rsidRPr="00C23F88">
        <w:rPr>
          <w:rFonts w:ascii="Meiryo UI" w:eastAsia="Meiryo UI" w:hAnsi="Meiryo UI" w:cs="Helvetica"/>
          <w:szCs w:val="20"/>
          <w:shd w:val="clear" w:color="auto" w:fill="FDFDFD"/>
          <w:lang w:eastAsia="ja-JP"/>
        </w:rPr>
        <w:t>月</w:t>
      </w:r>
      <w:r w:rsidR="008731C7" w:rsidRPr="00C23F88">
        <w:rPr>
          <w:rFonts w:ascii="Meiryo UI" w:eastAsia="Meiryo UI" w:hAnsi="Meiryo UI" w:cs="Helvetica"/>
          <w:szCs w:val="20"/>
          <w:shd w:val="clear" w:color="auto" w:fill="FDFDFD"/>
          <w:lang w:eastAsia="ja-JP"/>
        </w:rPr>
        <w:t>15</w:t>
      </w:r>
      <w:r w:rsidR="00BA0564" w:rsidRPr="00C23F88">
        <w:rPr>
          <w:rFonts w:ascii="Meiryo UI" w:eastAsia="Meiryo UI" w:hAnsi="Meiryo UI" w:cs="Helvetica"/>
          <w:szCs w:val="20"/>
          <w:shd w:val="clear" w:color="auto" w:fill="FDFDFD"/>
          <w:lang w:eastAsia="ja-JP"/>
        </w:rPr>
        <w:t>日</w:t>
      </w:r>
      <w:r w:rsidR="00B12270" w:rsidRPr="00C23F88">
        <w:rPr>
          <w:rFonts w:ascii="Meiryo UI" w:eastAsia="Meiryo UI" w:hAnsi="Meiryo UI" w:cs="Helvetica" w:hint="eastAsia"/>
          <w:szCs w:val="20"/>
          <w:shd w:val="clear" w:color="auto" w:fill="FDFDFD"/>
          <w:lang w:eastAsia="ja-JP"/>
        </w:rPr>
        <w:t>まで</w:t>
      </w:r>
    </w:p>
    <w:p w14:paraId="76883E78" w14:textId="32956837" w:rsidR="002F40A0" w:rsidRPr="00C23F88" w:rsidRDefault="006B41BB" w:rsidP="00A4124E">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C23F88">
        <w:rPr>
          <w:rFonts w:ascii="Meiryo UI" w:eastAsia="Meiryo UI" w:hAnsi="Meiryo UI" w:cs="Helvetica"/>
          <w:szCs w:val="20"/>
          <w:shd w:val="clear" w:color="auto" w:fill="FDFDFD"/>
          <w:lang w:eastAsia="ja-JP"/>
        </w:rPr>
        <w:t>推定予算:</w:t>
      </w:r>
      <w:r w:rsidR="00B12270" w:rsidRPr="00C23F88">
        <w:rPr>
          <w:rFonts w:ascii="Meiryo UI" w:eastAsia="Meiryo UI" w:hAnsi="Meiryo UI" w:cs="Helvetica"/>
          <w:szCs w:val="20"/>
          <w:shd w:val="clear" w:color="auto" w:fill="FDFDFD"/>
          <w:lang w:eastAsia="ja-JP"/>
        </w:rPr>
        <w:t xml:space="preserve"> </w:t>
      </w:r>
      <w:r w:rsidR="00C23F88" w:rsidRPr="00C23F88">
        <w:rPr>
          <w:rFonts w:ascii="Meiryo UI" w:eastAsia="Meiryo UI" w:hAnsi="Meiryo UI" w:cs="Helvetica"/>
          <w:szCs w:val="20"/>
          <w:shd w:val="clear" w:color="auto" w:fill="FDFDFD"/>
          <w:lang w:eastAsia="ja-JP"/>
        </w:rPr>
        <w:t xml:space="preserve"> 11,770,000</w:t>
      </w:r>
      <w:r w:rsidRPr="00C23F88">
        <w:rPr>
          <w:rFonts w:ascii="Meiryo UI" w:eastAsia="Meiryo UI" w:hAnsi="Meiryo UI" w:cs="Helvetica"/>
          <w:szCs w:val="20"/>
          <w:shd w:val="clear" w:color="auto" w:fill="FDFDFD"/>
          <w:lang w:eastAsia="ja-JP"/>
        </w:rPr>
        <w:t>円(</w:t>
      </w:r>
      <w:r w:rsidR="00C23F88" w:rsidRPr="00C23F88">
        <w:rPr>
          <w:rFonts w:ascii="Meiryo UI" w:eastAsia="Meiryo UI" w:hAnsi="Meiryo UI" w:cs="Helvetica" w:hint="eastAsia"/>
          <w:szCs w:val="20"/>
          <w:shd w:val="clear" w:color="auto" w:fill="FDFDFD"/>
          <w:lang w:eastAsia="ja-JP"/>
        </w:rPr>
        <w:t>一</w:t>
      </w:r>
      <w:r w:rsidR="00B12270" w:rsidRPr="00C23F88">
        <w:rPr>
          <w:rFonts w:ascii="Meiryo UI" w:eastAsia="Meiryo UI" w:hAnsi="Meiryo UI" w:cs="Helvetica" w:hint="eastAsia"/>
          <w:szCs w:val="20"/>
          <w:shd w:val="clear" w:color="auto" w:fill="FDFDFD"/>
          <w:lang w:eastAsia="ja-JP"/>
        </w:rPr>
        <w:t>千百</w:t>
      </w:r>
      <w:r w:rsidR="00C23F88" w:rsidRPr="00C23F88">
        <w:rPr>
          <w:rFonts w:ascii="Meiryo UI" w:eastAsia="Meiryo UI" w:hAnsi="Meiryo UI" w:cs="Helvetica" w:hint="eastAsia"/>
          <w:szCs w:val="20"/>
          <w:shd w:val="clear" w:color="auto" w:fill="FDFDFD"/>
          <w:lang w:eastAsia="ja-JP"/>
        </w:rPr>
        <w:t>七</w:t>
      </w:r>
      <w:r w:rsidR="00B12270" w:rsidRPr="00C23F88">
        <w:rPr>
          <w:rFonts w:ascii="Meiryo UI" w:eastAsia="Meiryo UI" w:hAnsi="Meiryo UI" w:cs="Helvetica" w:hint="eastAsia"/>
          <w:szCs w:val="20"/>
          <w:shd w:val="clear" w:color="auto" w:fill="FDFDFD"/>
          <w:lang w:eastAsia="ja-JP"/>
        </w:rPr>
        <w:t>十</w:t>
      </w:r>
      <w:r w:rsidR="00C23F88" w:rsidRPr="00C23F88">
        <w:rPr>
          <w:rFonts w:ascii="Meiryo UI" w:eastAsia="Meiryo UI" w:hAnsi="Meiryo UI" w:cs="Helvetica" w:hint="eastAsia"/>
          <w:szCs w:val="20"/>
          <w:shd w:val="clear" w:color="auto" w:fill="FDFDFD"/>
          <w:lang w:eastAsia="ja-JP"/>
        </w:rPr>
        <w:t>七</w:t>
      </w:r>
      <w:r w:rsidR="00B12270" w:rsidRPr="00C23F88">
        <w:rPr>
          <w:rFonts w:ascii="Meiryo UI" w:eastAsia="Meiryo UI" w:hAnsi="Meiryo UI" w:cs="Helvetica" w:hint="eastAsia"/>
          <w:szCs w:val="20"/>
          <w:shd w:val="clear" w:color="auto" w:fill="FDFDFD"/>
          <w:lang w:eastAsia="ja-JP"/>
        </w:rPr>
        <w:t>万円</w:t>
      </w:r>
      <w:r w:rsidRPr="00C23F88">
        <w:rPr>
          <w:rFonts w:ascii="Meiryo UI" w:eastAsia="Meiryo UI" w:hAnsi="Meiryo UI" w:cs="Helvetica"/>
          <w:szCs w:val="20"/>
          <w:shd w:val="clear" w:color="auto" w:fill="FDFDFD"/>
          <w:lang w:eastAsia="ja-JP"/>
        </w:rPr>
        <w:t>/</w:t>
      </w:r>
      <w:r w:rsidR="00FE1940" w:rsidRPr="00C23F88">
        <w:rPr>
          <w:rFonts w:ascii="Meiryo UI" w:eastAsia="Meiryo UI" w:hAnsi="Meiryo UI" w:cs="Helvetica" w:hint="eastAsia"/>
          <w:szCs w:val="20"/>
          <w:shd w:val="clear" w:color="auto" w:fill="FDFDFD"/>
          <w:lang w:eastAsia="ja-JP"/>
        </w:rPr>
        <w:t>税込み</w:t>
      </w:r>
      <w:r w:rsidRPr="00C23F88">
        <w:rPr>
          <w:rFonts w:ascii="Meiryo UI" w:eastAsia="Meiryo UI" w:hAnsi="Meiryo UI" w:cs="Helvetica"/>
          <w:szCs w:val="20"/>
          <w:shd w:val="clear" w:color="auto" w:fill="FDFDFD"/>
          <w:lang w:eastAsia="ja-JP"/>
        </w:rPr>
        <w:t>)</w:t>
      </w:r>
    </w:p>
    <w:p w14:paraId="11F58C5D" w14:textId="21C55AB1" w:rsidR="00F803BD" w:rsidRPr="00C23F88" w:rsidRDefault="006B41BB" w:rsidP="00A4124E">
      <w:pPr>
        <w:spacing w:after="0" w:line="276" w:lineRule="auto"/>
        <w:ind w:leftChars="400" w:left="800"/>
        <w:textAlignment w:val="baseline"/>
        <w:rPr>
          <w:rFonts w:ascii="Meiryo UI" w:eastAsia="Meiryo UI" w:hAnsi="Meiryo UI" w:cs="Helvetica"/>
          <w:szCs w:val="20"/>
          <w:shd w:val="clear" w:color="auto" w:fill="FDFDFD"/>
          <w:lang w:eastAsia="ja-JP"/>
        </w:rPr>
      </w:pPr>
      <w:r w:rsidRPr="00C23F88">
        <w:rPr>
          <w:rFonts w:ascii="Meiryo UI" w:eastAsia="Meiryo UI" w:hAnsi="Meiryo UI" w:cs="맑은 고딕" w:hint="eastAsia"/>
          <w:szCs w:val="20"/>
          <w:shd w:val="clear" w:color="auto" w:fill="FDFDFD"/>
          <w:lang w:eastAsia="ja-JP"/>
        </w:rPr>
        <w:t>※</w:t>
      </w:r>
      <w:r w:rsidRPr="00C23F88">
        <w:rPr>
          <w:rFonts w:ascii="Meiryo UI" w:eastAsia="Meiryo UI" w:hAnsi="Meiryo UI" w:cs="Helvetica"/>
          <w:szCs w:val="20"/>
          <w:shd w:val="clear" w:color="auto" w:fill="FDFDFD"/>
          <w:lang w:eastAsia="ja-JP"/>
        </w:rPr>
        <w:t>事業</w:t>
      </w:r>
      <w:r w:rsidR="002F40A0" w:rsidRPr="00C23F88">
        <w:rPr>
          <w:rFonts w:ascii="Meiryo UI" w:eastAsia="Meiryo UI" w:hAnsi="Meiryo UI" w:cs="Helvetica" w:hint="eastAsia"/>
          <w:szCs w:val="20"/>
          <w:shd w:val="clear" w:color="auto" w:fill="FDFDFD"/>
          <w:lang w:eastAsia="ja-JP"/>
        </w:rPr>
        <w:t>に関する</w:t>
      </w:r>
      <w:r w:rsidRPr="00C23F88">
        <w:rPr>
          <w:rFonts w:ascii="Meiryo UI" w:eastAsia="Meiryo UI" w:hAnsi="Meiryo UI" w:cs="Helvetica"/>
          <w:szCs w:val="20"/>
          <w:shd w:val="clear" w:color="auto" w:fill="FDFDFD"/>
          <w:lang w:eastAsia="ja-JP"/>
        </w:rPr>
        <w:t>問い合わせ</w:t>
      </w:r>
      <w:r w:rsidR="00B12270" w:rsidRPr="00C23F88">
        <w:rPr>
          <w:rFonts w:ascii="Meiryo UI" w:eastAsia="Meiryo UI" w:hAnsi="Meiryo UI" w:cs="Helvetica" w:hint="eastAsia"/>
          <w:szCs w:val="20"/>
          <w:shd w:val="clear" w:color="auto" w:fill="FDFDFD"/>
          <w:lang w:eastAsia="ja-JP"/>
        </w:rPr>
        <w:t>先</w:t>
      </w:r>
      <w:r w:rsidRPr="00C23F88">
        <w:rPr>
          <w:rFonts w:ascii="Meiryo UI" w:eastAsia="Meiryo UI" w:hAnsi="Meiryo UI" w:cs="Helvetica"/>
          <w:szCs w:val="20"/>
          <w:shd w:val="clear" w:color="auto" w:fill="FDFDFD"/>
          <w:lang w:eastAsia="ja-JP"/>
        </w:rPr>
        <w:t>:</w:t>
      </w:r>
      <w:r w:rsidR="00B12270" w:rsidRPr="00C23F88">
        <w:rPr>
          <w:rFonts w:ascii="Meiryo UI" w:eastAsia="Meiryo UI" w:hAnsi="Meiryo UI" w:cs="Helvetica"/>
          <w:szCs w:val="20"/>
          <w:shd w:val="clear" w:color="auto" w:fill="FDFDFD"/>
          <w:lang w:eastAsia="ja-JP"/>
        </w:rPr>
        <w:t xml:space="preserve"> </w:t>
      </w:r>
      <w:r w:rsidR="002F40A0" w:rsidRPr="00C23F88">
        <w:rPr>
          <w:rFonts w:ascii="Meiryo UI" w:eastAsia="Meiryo UI" w:hAnsi="Meiryo UI" w:cs="Helvetica" w:hint="eastAsia"/>
          <w:szCs w:val="20"/>
          <w:shd w:val="clear" w:color="auto" w:fill="FDFDFD"/>
          <w:lang w:eastAsia="ja-JP"/>
        </w:rPr>
        <w:t>韓国コンテンツ振興院</w:t>
      </w:r>
      <w:r w:rsidRPr="00C23F88">
        <w:rPr>
          <w:rFonts w:ascii="Meiryo UI" w:eastAsia="Meiryo UI" w:hAnsi="Meiryo UI" w:cs="Helvetica"/>
          <w:szCs w:val="20"/>
          <w:shd w:val="clear" w:color="auto" w:fill="FDFDFD"/>
          <w:lang w:eastAsia="ja-JP"/>
        </w:rPr>
        <w:t>日本ビジネスセンタ</w:t>
      </w:r>
      <w:r w:rsidRPr="00C23F88">
        <w:rPr>
          <w:rFonts w:ascii="Meiryo UI" w:eastAsia="Meiryo UI" w:hAnsi="Meiryo UI" w:cs="MS Mincho" w:hint="eastAsia"/>
          <w:szCs w:val="20"/>
          <w:shd w:val="clear" w:color="auto" w:fill="FDFDFD"/>
          <w:lang w:eastAsia="ja-JP"/>
        </w:rPr>
        <w:t>ー</w:t>
      </w:r>
      <w:r w:rsidRPr="00C23F88">
        <w:rPr>
          <w:rFonts w:ascii="Meiryo UI" w:eastAsia="Meiryo UI" w:hAnsi="Meiryo UI" w:cs="Helvetica"/>
          <w:szCs w:val="20"/>
          <w:shd w:val="clear" w:color="auto" w:fill="FDFDFD"/>
          <w:lang w:eastAsia="ja-JP"/>
        </w:rPr>
        <w:t>(ハン·ギウン</w:t>
      </w:r>
      <w:r w:rsidRPr="00C23F88">
        <w:rPr>
          <w:rFonts w:ascii="Meiryo UI" w:eastAsia="Meiryo UI" w:hAnsi="Meiryo UI" w:cs="Segoe UI Symbol"/>
          <w:szCs w:val="20"/>
          <w:shd w:val="clear" w:color="auto" w:fill="FDFDFD"/>
          <w:lang w:eastAsia="ja-JP"/>
        </w:rPr>
        <w:t>☎</w:t>
      </w:r>
      <w:r w:rsidRPr="00C23F88">
        <w:rPr>
          <w:rFonts w:ascii="Meiryo UI" w:eastAsia="Meiryo UI" w:hAnsi="Meiryo UI" w:cs="Helvetica"/>
          <w:szCs w:val="20"/>
          <w:shd w:val="clear" w:color="auto" w:fill="FDFDFD"/>
          <w:lang w:eastAsia="ja-JP"/>
        </w:rPr>
        <w:t>03-5363-4510)</w:t>
      </w:r>
    </w:p>
    <w:p w14:paraId="4B220363" w14:textId="77777777" w:rsidR="00B12270" w:rsidRPr="00C23F88"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2A9E89EF"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themeColor="text1"/>
          <w:szCs w:val="20"/>
        </w:rPr>
      </w:pPr>
      <w:r w:rsidRPr="006E6AB3">
        <w:rPr>
          <w:rFonts w:ascii="Meiryo UI" w:eastAsia="Meiryo UI" w:hAnsi="Meiryo UI" w:cs="Helvetica"/>
          <w:color w:val="000000" w:themeColor="text1"/>
          <w:szCs w:val="20"/>
          <w:shd w:val="clear" w:color="auto" w:fill="FDFDFD"/>
        </w:rPr>
        <w:t>提出締切:</w:t>
      </w:r>
      <w:r w:rsidRPr="00C23F88">
        <w:rPr>
          <w:rFonts w:ascii="Meiryo UI" w:eastAsia="Meiryo UI" w:hAnsi="Meiryo UI" w:cs="Helvetica"/>
          <w:szCs w:val="20"/>
          <w:shd w:val="clear" w:color="auto" w:fill="FDFDFD"/>
        </w:rPr>
        <w:t>202</w:t>
      </w:r>
      <w:r w:rsidR="00B12270" w:rsidRPr="00C23F88">
        <w:rPr>
          <w:rFonts w:ascii="Meiryo UI" w:eastAsia="Meiryo UI" w:hAnsi="Meiryo UI" w:cs="Helvetica"/>
          <w:szCs w:val="20"/>
          <w:shd w:val="clear" w:color="auto" w:fill="FDFDFD"/>
        </w:rPr>
        <w:t>3</w:t>
      </w:r>
      <w:r w:rsidRPr="00C23F88">
        <w:rPr>
          <w:rFonts w:ascii="Meiryo UI" w:eastAsia="Meiryo UI" w:hAnsi="Meiryo UI" w:cs="Helvetica"/>
          <w:szCs w:val="20"/>
          <w:shd w:val="clear" w:color="auto" w:fill="FDFDFD"/>
        </w:rPr>
        <w:t>.0</w:t>
      </w:r>
      <w:r w:rsidR="00B12270" w:rsidRPr="00C23F88">
        <w:rPr>
          <w:rFonts w:ascii="Meiryo UI" w:eastAsia="Meiryo UI" w:hAnsi="Meiryo UI" w:cs="Helvetica"/>
          <w:szCs w:val="20"/>
          <w:shd w:val="clear" w:color="auto" w:fill="FDFDFD"/>
        </w:rPr>
        <w:t>4</w:t>
      </w:r>
      <w:r w:rsidRPr="00C23F88">
        <w:rPr>
          <w:rFonts w:ascii="Meiryo UI" w:eastAsia="Meiryo UI" w:hAnsi="Meiryo UI" w:cs="Helvetica"/>
          <w:szCs w:val="20"/>
          <w:shd w:val="clear" w:color="auto" w:fill="FDFDFD"/>
        </w:rPr>
        <w:t>.0</w:t>
      </w:r>
      <w:r w:rsidR="00C23F88" w:rsidRPr="00C23F88">
        <w:rPr>
          <w:rFonts w:ascii="Meiryo UI" w:eastAsia="Meiryo UI" w:hAnsi="Meiryo UI" w:cs="Helvetica" w:hint="eastAsia"/>
          <w:szCs w:val="20"/>
          <w:shd w:val="clear" w:color="auto" w:fill="FDFDFD"/>
          <w:lang w:eastAsia="ja-JP"/>
        </w:rPr>
        <w:t>9</w:t>
      </w:r>
      <w:r w:rsidRPr="00C23F88">
        <w:rPr>
          <w:rFonts w:ascii="Meiryo UI" w:eastAsia="Meiryo UI" w:hAnsi="Meiryo UI" w:cs="Helvetica"/>
          <w:szCs w:val="20"/>
          <w:shd w:val="clear" w:color="auto" w:fill="FDFDFD"/>
        </w:rPr>
        <w:t>(</w:t>
      </w:r>
      <w:r w:rsidR="00B12270" w:rsidRPr="00C23F88">
        <w:rPr>
          <w:rFonts w:ascii="Meiryo UI" w:eastAsia="Meiryo UI" w:hAnsi="Meiryo UI" w:cs="Helvetica" w:hint="eastAsia"/>
          <w:szCs w:val="20"/>
          <w:shd w:val="clear" w:color="auto" w:fill="FDFDFD"/>
          <w:lang w:eastAsia="ja-JP"/>
        </w:rPr>
        <w:t>日</w:t>
      </w:r>
      <w:r w:rsidRPr="00C23F88">
        <w:rPr>
          <w:rFonts w:ascii="Meiryo UI" w:eastAsia="Meiryo UI" w:hAnsi="Meiryo UI" w:cs="Helvetica"/>
          <w:szCs w:val="20"/>
          <w:shd w:val="clear" w:color="auto" w:fill="FDFDFD"/>
        </w:rPr>
        <w:t>)、24:00(日本現地時間基準)</w:t>
      </w:r>
    </w:p>
    <w:p w14:paraId="6333565B" w14:textId="5A01057F"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提出先:koccatokyo@kocca.kr (</w:t>
      </w:r>
      <w:r w:rsidRPr="006E6AB3">
        <w:rPr>
          <w:rFonts w:ascii="Meiryo UI" w:eastAsia="Meiryo UI" w:hAnsi="Meiryo UI" w:cs="Segoe UI Symbol"/>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03-5363-4510)</w:t>
      </w:r>
    </w:p>
    <w:p w14:paraId="75DAF561" w14:textId="5BA90B3B" w:rsidR="00F803BD" w:rsidRPr="006E6AB3"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入札</w:t>
      </w:r>
      <w:r w:rsidRPr="006E6AB3">
        <w:rPr>
          <w:rFonts w:ascii="Meiryo UI" w:eastAsia="Meiryo UI" w:hAnsi="Meiryo UI" w:cs="새굴림" w:hint="eastAsia"/>
          <w:color w:val="000000"/>
          <w:szCs w:val="20"/>
          <w:shd w:val="clear" w:color="auto" w:fill="FDFDFD"/>
          <w:lang w:eastAsia="ja-JP"/>
        </w:rPr>
        <w:t>価</w:t>
      </w:r>
      <w:r w:rsidRPr="006E6AB3">
        <w:rPr>
          <w:rFonts w:ascii="Meiryo UI" w:eastAsia="Meiryo UI" w:hAnsi="Meiryo UI" w:cs="맑은 고딕" w:hint="eastAsia"/>
          <w:color w:val="000000"/>
          <w:szCs w:val="20"/>
          <w:shd w:val="clear" w:color="auto" w:fill="FDFDFD"/>
          <w:lang w:eastAsia="ja-JP"/>
        </w:rPr>
        <w:t>格は</w:t>
      </w:r>
      <w:r w:rsidR="003A1644" w:rsidRPr="006E6AB3">
        <w:rPr>
          <w:rFonts w:ascii="Meiryo UI" w:eastAsia="Meiryo UI" w:hAnsi="Meiryo UI" w:cs="맑은 고딕" w:hint="eastAsia"/>
          <w:color w:val="000000"/>
          <w:szCs w:val="20"/>
          <w:shd w:val="clear" w:color="auto" w:fill="FDFDFD"/>
          <w:lang w:eastAsia="ja-JP"/>
        </w:rPr>
        <w:t>消費税</w:t>
      </w:r>
      <w:r w:rsidRPr="006E6AB3">
        <w:rPr>
          <w:rFonts w:ascii="Meiryo UI" w:eastAsia="Meiryo UI" w:hAnsi="Meiryo UI" w:cs="맑은 고딕" w:hint="eastAsia"/>
          <w:color w:val="000000"/>
          <w:szCs w:val="20"/>
          <w:shd w:val="clear" w:color="auto" w:fill="FDFDFD"/>
          <w:lang w:eastAsia="ja-JP"/>
        </w:rPr>
        <w:t>を含めた金額で</w:t>
      </w:r>
      <w:r w:rsidR="00F803BD" w:rsidRPr="006E6AB3">
        <w:rPr>
          <w:rFonts w:ascii="Meiryo UI" w:eastAsia="Meiryo UI" w:hAnsi="Meiryo UI" w:cs="맑은 고딕" w:hint="eastAsia"/>
          <w:color w:val="000000"/>
          <w:szCs w:val="20"/>
          <w:shd w:val="clear" w:color="auto" w:fill="FDFDFD"/>
          <w:lang w:eastAsia="ja-JP"/>
        </w:rPr>
        <w:t>なければならな</w:t>
      </w:r>
      <w:r w:rsidR="003A1644" w:rsidRPr="006E6AB3">
        <w:rPr>
          <w:rFonts w:ascii="Meiryo UI" w:eastAsia="Meiryo UI" w:hAnsi="Meiryo UI" w:cs="맑은 고딕" w:hint="eastAsia"/>
          <w:color w:val="000000"/>
          <w:szCs w:val="20"/>
          <w:shd w:val="clear" w:color="auto" w:fill="FDFDFD"/>
          <w:lang w:eastAsia="ja-JP"/>
        </w:rPr>
        <w:t>りません</w:t>
      </w:r>
      <w:r w:rsidR="00F803BD" w:rsidRPr="006E6AB3">
        <w:rPr>
          <w:rFonts w:ascii="Meiryo UI" w:eastAsia="Meiryo UI" w:hAnsi="Meiryo UI" w:cs="Helvetica" w:hint="eastAsia"/>
          <w:color w:val="000000"/>
          <w:szCs w:val="20"/>
          <w:shd w:val="clear" w:color="auto" w:fill="FDFDFD"/>
          <w:lang w:eastAsia="ja-JP"/>
        </w:rPr>
        <w:t>。</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hyperlink r:id="rId8" w:history="1">
        <w:r w:rsidRPr="006E6AB3">
          <w:rPr>
            <w:rFonts w:ascii="Meiryo UI" w:eastAsia="Meiryo UI" w:hAnsi="Meiryo UI" w:cs="굴림" w:hint="eastAsia"/>
            <w:color w:val="0000FF"/>
            <w:spacing w:val="-2"/>
            <w:kern w:val="0"/>
            <w:szCs w:val="20"/>
            <w:u w:val="single" w:color="0000FF"/>
          </w:rPr>
          <w:t>koccatokyo@kocca.kr</w:t>
        </w:r>
      </w:hyperlink>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入札方式:一般競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5BF5E6A" w14:textId="77777777" w:rsidR="00D10C79" w:rsidRPr="004114A7"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格開札日時及び場所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194314DA" w14:textId="77777777" w:rsidR="003A1644"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66BEA588" w14:textId="55325734" w:rsidR="003A1644" w:rsidRPr="00094FC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r w:rsidRPr="003A1644">
        <w:rPr>
          <w:rFonts w:ascii="Meiryo UI" w:eastAsia="Meiryo UI" w:hAnsi="Meiryo UI"/>
          <w:lang w:eastAsia="ja-JP"/>
        </w:rPr>
        <w:br/>
        <w:t>※ 上記の資格を</w:t>
      </w:r>
      <w:r w:rsidR="00094FCB">
        <w:rPr>
          <w:rFonts w:ascii="Meiryo UI" w:eastAsia="Meiryo UI" w:hAnsi="Meiryo UI" w:hint="eastAsia"/>
          <w:lang w:eastAsia="ja-JP"/>
        </w:rPr>
        <w:t>満たしていない</w:t>
      </w:r>
      <w:r w:rsidRPr="003A1644">
        <w:rPr>
          <w:rFonts w:ascii="Meiryo UI" w:eastAsia="Meiryo UI" w:hAnsi="Meiryo UI"/>
          <w:lang w:eastAsia="ja-JP"/>
        </w:rPr>
        <w:t>者の入札は無</w:t>
      </w:r>
      <w:r w:rsidRPr="003A1644">
        <w:rPr>
          <w:rFonts w:ascii="Meiryo UI" w:eastAsia="Meiryo UI" w:hAnsi="Meiryo UI" w:cs="새굴림" w:hint="eastAsia"/>
          <w:lang w:eastAsia="ja-JP"/>
        </w:rPr>
        <w:t>効</w:t>
      </w:r>
      <w:r w:rsidRPr="003A1644">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lastRenderedPageBreak/>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38612C" w:rsidRPr="009E3BA4" w14:paraId="29160713" w14:textId="77777777" w:rsidTr="00AC0625">
        <w:trPr>
          <w:trHeight w:val="546"/>
        </w:trPr>
        <w:tc>
          <w:tcPr>
            <w:tcW w:w="1504" w:type="dxa"/>
            <w:vMerge w:val="restart"/>
            <w:tcBorders>
              <w:top w:val="single" w:sz="12" w:space="0" w:color="000000"/>
              <w:left w:val="single" w:sz="18" w:space="0" w:color="000000"/>
              <w:bottom w:val="single" w:sz="12" w:space="0" w:color="000000"/>
              <w:right w:val="single" w:sz="18" w:space="0" w:color="000000"/>
            </w:tcBorders>
            <w:tcMar>
              <w:top w:w="28" w:type="dxa"/>
              <w:left w:w="28" w:type="dxa"/>
              <w:bottom w:w="28" w:type="dxa"/>
              <w:right w:w="28" w:type="dxa"/>
            </w:tcMar>
            <w:vAlign w:val="center"/>
            <w:hideMark/>
          </w:tcPr>
          <w:p w14:paraId="6E9F3769" w14:textId="4A070269" w:rsidR="006B41BB" w:rsidRPr="009E3BA4" w:rsidRDefault="007239AD"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B41BB" w:rsidRPr="009E3BA4" w:rsidRDefault="0038612C"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3836F10C" w:rsidR="006B41BB" w:rsidRPr="009E3BA4" w:rsidRDefault="00094FCB" w:rsidP="00057515">
            <w:pPr>
              <w:spacing w:after="0" w:line="276" w:lineRule="auto"/>
              <w:ind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w:t>
            </w:r>
            <w:r w:rsidR="00CB0167" w:rsidRPr="00CB0167">
              <w:rPr>
                <w:rFonts w:ascii="Meiryo UI" w:eastAsia="Meiryo UI" w:hAnsi="Meiryo UI" w:cs="굴림" w:hint="eastAsia"/>
                <w:color w:val="000000" w:themeColor="text1"/>
                <w:spacing w:val="-20"/>
                <w:kern w:val="0"/>
                <w:szCs w:val="20"/>
                <w:lang w:eastAsia="ja-JP"/>
              </w:rPr>
              <w:t>又はWord</w:t>
            </w:r>
            <w:r w:rsidR="0038612C" w:rsidRPr="00CB0167">
              <w:rPr>
                <w:rFonts w:ascii="Meiryo UI" w:eastAsia="Meiryo UI" w:hAnsi="Meiryo UI" w:cs="굴림" w:hint="eastAsia"/>
                <w:color w:val="000000" w:themeColor="text1"/>
                <w:spacing w:val="-20"/>
                <w:kern w:val="0"/>
                <w:szCs w:val="20"/>
                <w:lang w:eastAsia="ja-JP"/>
              </w:rPr>
              <w:t>ファイル</w:t>
            </w:r>
            <w:r w:rsidR="006B41BB" w:rsidRPr="00CB0167">
              <w:rPr>
                <w:rFonts w:ascii="Meiryo UI" w:eastAsia="Meiryo UI" w:hAnsi="Meiryo UI" w:cs="굴림" w:hint="eastAsia"/>
                <w:color w:val="000000" w:themeColor="text1"/>
                <w:spacing w:val="-20"/>
                <w:kern w:val="0"/>
                <w:szCs w:val="20"/>
                <w:lang w:eastAsia="ja-JP"/>
              </w:rPr>
              <w:t>)</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38612C" w:rsidRPr="009E3BA4" w:rsidRDefault="0038612C"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2884AF01" w14:textId="2FD28C1A" w:rsidR="006B41BB" w:rsidRPr="009E3BA4" w:rsidRDefault="0038612C"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原本１部</w:t>
            </w:r>
            <w:r w:rsidR="006B41BB" w:rsidRPr="009E3BA4">
              <w:rPr>
                <w:rFonts w:ascii="Meiryo UI" w:eastAsia="Meiryo UI" w:hAnsi="Meiryo UI" w:cs="굴림" w:hint="eastAsia"/>
                <w:color w:val="000000"/>
                <w:spacing w:val="-22"/>
                <w:kern w:val="0"/>
                <w:szCs w:val="20"/>
                <w:lang w:eastAsia="ja-JP"/>
              </w:rPr>
              <w:t xml:space="preserve"> </w:t>
            </w:r>
          </w:p>
          <w:p w14:paraId="2BFC7375" w14:textId="04BCE1B4" w:rsidR="006B41BB" w:rsidRPr="009E3BA4" w:rsidRDefault="0038612C"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D05B3F" w:rsidRPr="009E3BA4" w:rsidRDefault="00D5376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w:t>
            </w:r>
            <w:r w:rsidR="00D05B3F" w:rsidRPr="009E3BA4">
              <w:rPr>
                <w:rFonts w:ascii="Meiryo UI" w:eastAsia="Meiryo UI" w:hAnsi="Meiryo UI" w:cs="굴림" w:hint="eastAsia"/>
                <w:color w:val="000000"/>
                <w:spacing w:val="-22"/>
                <w:kern w:val="0"/>
                <w:szCs w:val="20"/>
                <w:lang w:eastAsia="ja-JP"/>
              </w:rPr>
              <w:t>情報削除版</w:t>
            </w:r>
          </w:p>
          <w:p w14:paraId="314B194A" w14:textId="72B9B04F" w:rsidR="00D05B3F" w:rsidRPr="009E3BA4" w:rsidRDefault="00D05B3F"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38612C" w:rsidRPr="009E3BA4" w14:paraId="7CC21DBE"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4D1A198D" w14:textId="77777777" w:rsidR="006B41BB" w:rsidRPr="009E3BA4" w:rsidRDefault="006B41BB"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7D531228" w14:textId="54AD8D63" w:rsidR="006B41BB" w:rsidRPr="009E3BA4" w:rsidRDefault="0038612C"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5ED8A429" w:rsidR="006B41BB" w:rsidRPr="009E3BA4" w:rsidRDefault="006B41BB" w:rsidP="00057515">
            <w:pPr>
              <w:spacing w:after="0" w:line="276" w:lineRule="auto"/>
              <w:ind w:left="100"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w:t>
            </w:r>
            <w:r w:rsidR="00094FCB" w:rsidRPr="00CB0167">
              <w:rPr>
                <w:rFonts w:ascii="Meiryo UI" w:eastAsia="Meiryo UI" w:hAnsi="Meiryo UI" w:cs="굴림" w:hint="eastAsia"/>
                <w:color w:val="000000" w:themeColor="text1"/>
                <w:spacing w:val="-20"/>
                <w:kern w:val="0"/>
                <w:szCs w:val="20"/>
                <w:lang w:eastAsia="ja-JP"/>
              </w:rPr>
              <w:t>ハングル</w:t>
            </w:r>
            <w:r w:rsidR="00CB0167" w:rsidRPr="00CB0167">
              <w:rPr>
                <w:rFonts w:ascii="Meiryo UI" w:eastAsia="Meiryo UI" w:hAnsi="Meiryo UI" w:cs="굴림" w:hint="eastAsia"/>
                <w:color w:val="000000" w:themeColor="text1"/>
                <w:spacing w:val="-20"/>
                <w:kern w:val="0"/>
                <w:szCs w:val="20"/>
                <w:lang w:eastAsia="ja-JP"/>
              </w:rPr>
              <w:t>又はWord</w:t>
            </w:r>
            <w:r w:rsidR="0038612C" w:rsidRPr="00CB0167">
              <w:rPr>
                <w:rFonts w:ascii="Meiryo UI" w:eastAsia="Meiryo UI" w:hAnsi="Meiryo UI" w:cs="굴림" w:hint="eastAsia"/>
                <w:color w:val="000000" w:themeColor="text1"/>
                <w:spacing w:val="-20"/>
                <w:kern w:val="0"/>
                <w:szCs w:val="20"/>
                <w:lang w:eastAsia="ja-JP"/>
              </w:rPr>
              <w:t>ファイル</w:t>
            </w:r>
            <w:r w:rsidRPr="00CB0167">
              <w:rPr>
                <w:rFonts w:ascii="Meiryo UI" w:eastAsia="Meiryo UI" w:hAnsi="Meiryo UI" w:cs="굴림" w:hint="eastAsia"/>
                <w:color w:val="000000" w:themeColor="text1"/>
                <w:spacing w:val="-20"/>
                <w:kern w:val="0"/>
                <w:szCs w:val="20"/>
                <w:lang w:eastAsia="ja-JP"/>
              </w:rPr>
              <w:t>)</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38612C" w:rsidRPr="009E3BA4" w:rsidRDefault="0038612C"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top w:val="single" w:sz="12" w:space="0" w:color="000000"/>
              <w:left w:val="single" w:sz="18" w:space="0" w:color="000000"/>
              <w:bottom w:val="dotted" w:sz="2" w:space="0" w:color="000000"/>
              <w:right w:val="single" w:sz="18" w:space="0" w:color="000000"/>
            </w:tcBorders>
            <w:vAlign w:val="center"/>
            <w:hideMark/>
          </w:tcPr>
          <w:p w14:paraId="06E79169" w14:textId="77777777" w:rsidR="006B41BB" w:rsidRPr="009E3BA4" w:rsidRDefault="006B41BB" w:rsidP="00057515">
            <w:pPr>
              <w:spacing w:after="0" w:line="276" w:lineRule="auto"/>
              <w:jc w:val="left"/>
              <w:rPr>
                <w:rFonts w:ascii="Meiryo UI" w:eastAsia="Meiryo UI" w:hAnsi="Meiryo UI" w:cs="굴림"/>
                <w:color w:val="000000"/>
                <w:spacing w:val="-22"/>
                <w:kern w:val="0"/>
                <w:szCs w:val="20"/>
                <w:lang w:eastAsia="ja-JP"/>
              </w:rPr>
            </w:pPr>
          </w:p>
        </w:tc>
      </w:tr>
      <w:tr w:rsidR="0038612C" w:rsidRPr="009E3BA4" w14:paraId="7E717400"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3DFBEF7E"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c>
          <w:tcPr>
            <w:tcW w:w="1275" w:type="dxa"/>
            <w:vMerge/>
            <w:tcBorders>
              <w:top w:val="dotted" w:sz="2" w:space="0" w:color="000000"/>
              <w:left w:val="single" w:sz="18" w:space="0" w:color="000000"/>
              <w:bottom w:val="dotted" w:sz="2" w:space="0" w:color="000000"/>
              <w:right w:val="dotted" w:sz="2" w:space="0" w:color="000000"/>
            </w:tcBorders>
            <w:vAlign w:val="center"/>
            <w:hideMark/>
          </w:tcPr>
          <w:p w14:paraId="051F9D27"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38612C" w:rsidRPr="009E3BA4" w:rsidRDefault="0038612C" w:rsidP="00E82935">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top w:val="single" w:sz="12" w:space="0" w:color="000000"/>
              <w:left w:val="single" w:sz="18" w:space="0" w:color="000000"/>
              <w:bottom w:val="dotted" w:sz="2" w:space="0" w:color="000000"/>
              <w:right w:val="single" w:sz="18" w:space="0" w:color="000000"/>
            </w:tcBorders>
            <w:vAlign w:val="center"/>
            <w:hideMark/>
          </w:tcPr>
          <w:p w14:paraId="3164ADEF" w14:textId="77777777" w:rsidR="006B41BB" w:rsidRPr="009E3BA4" w:rsidRDefault="006B41BB" w:rsidP="00057515">
            <w:pPr>
              <w:spacing w:after="0" w:line="276" w:lineRule="auto"/>
              <w:jc w:val="left"/>
              <w:rPr>
                <w:rFonts w:ascii="Meiryo UI" w:eastAsia="Meiryo UI" w:hAnsi="Meiryo UI" w:cs="굴림"/>
                <w:color w:val="000000"/>
                <w:kern w:val="0"/>
                <w:szCs w:val="20"/>
                <w:lang w:eastAsia="zh-CN"/>
              </w:rPr>
            </w:pPr>
          </w:p>
        </w:tc>
      </w:tr>
      <w:tr w:rsidR="0038612C" w:rsidRPr="009E3BA4" w14:paraId="587F6225" w14:textId="77777777" w:rsidTr="008D005D">
        <w:trPr>
          <w:trHeight w:val="341"/>
        </w:trPr>
        <w:tc>
          <w:tcPr>
            <w:tcW w:w="1504" w:type="dxa"/>
            <w:vMerge/>
            <w:tcBorders>
              <w:top w:val="single" w:sz="12" w:space="0" w:color="000000"/>
              <w:left w:val="single" w:sz="18" w:space="0" w:color="000000"/>
              <w:bottom w:val="single" w:sz="12" w:space="0" w:color="000000"/>
              <w:right w:val="single" w:sz="18" w:space="0" w:color="000000"/>
            </w:tcBorders>
            <w:vAlign w:val="center"/>
            <w:hideMark/>
          </w:tcPr>
          <w:p w14:paraId="617C1D75" w14:textId="77777777" w:rsidR="006B41BB" w:rsidRPr="009E3BA4" w:rsidRDefault="006B41BB" w:rsidP="00057515">
            <w:pPr>
              <w:spacing w:after="0" w:line="276" w:lineRule="auto"/>
              <w:jc w:val="left"/>
              <w:rPr>
                <w:rFonts w:ascii="Meiryo UI" w:eastAsia="Meiryo UI" w:hAnsi="Meiryo UI" w:cs="굴림"/>
                <w:color w:val="000000"/>
                <w:kern w:val="0"/>
                <w:szCs w:val="20"/>
                <w:lang w:eastAsia="zh-CN"/>
              </w:rPr>
            </w:pPr>
          </w:p>
        </w:tc>
        <w:tc>
          <w:tcPr>
            <w:tcW w:w="1275" w:type="dxa"/>
            <w:vMerge/>
            <w:tcBorders>
              <w:top w:val="dotted" w:sz="2" w:space="0" w:color="000000"/>
              <w:left w:val="single" w:sz="18" w:space="0" w:color="000000"/>
              <w:bottom w:val="dotted" w:sz="2" w:space="0" w:color="000000"/>
              <w:right w:val="dotted" w:sz="2" w:space="0" w:color="000000"/>
            </w:tcBorders>
            <w:vAlign w:val="center"/>
            <w:hideMark/>
          </w:tcPr>
          <w:p w14:paraId="7182FC46" w14:textId="77777777" w:rsidR="006B41BB" w:rsidRPr="009E3BA4" w:rsidRDefault="006B41BB"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38612C" w:rsidRPr="009E3BA4" w:rsidRDefault="0038612C"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w:t>
            </w:r>
            <w:r w:rsidR="00D05B3F" w:rsidRPr="009E3BA4">
              <w:rPr>
                <w:rFonts w:ascii="Meiryo UI" w:eastAsia="Meiryo UI" w:hAnsi="Meiryo UI" w:cs="새굴림" w:hint="eastAsia"/>
                <w:color w:val="000000"/>
                <w:spacing w:val="-10"/>
                <w:kern w:val="0"/>
                <w:szCs w:val="20"/>
                <w:lang w:eastAsia="ja-JP"/>
              </w:rPr>
              <w:t>の</w:t>
            </w:r>
            <w:r w:rsidRPr="009E3BA4">
              <w:rPr>
                <w:rFonts w:ascii="Meiryo UI" w:eastAsia="Meiryo UI" w:hAnsi="Meiryo UI" w:cs="새굴림" w:hint="eastAsia"/>
                <w:color w:val="000000"/>
                <w:spacing w:val="-10"/>
                <w:kern w:val="0"/>
                <w:szCs w:val="20"/>
                <w:lang w:eastAsia="ja-JP"/>
              </w:rPr>
              <w:t>履歴事項(別紙書式)</w:t>
            </w:r>
          </w:p>
        </w:tc>
        <w:tc>
          <w:tcPr>
            <w:tcW w:w="0" w:type="auto"/>
            <w:vMerge/>
            <w:tcBorders>
              <w:top w:val="single" w:sz="12" w:space="0" w:color="000000"/>
              <w:left w:val="single" w:sz="18" w:space="0" w:color="000000"/>
              <w:bottom w:val="dotted" w:sz="2" w:space="0" w:color="000000"/>
              <w:right w:val="single" w:sz="18" w:space="0" w:color="000000"/>
            </w:tcBorders>
            <w:vAlign w:val="center"/>
            <w:hideMark/>
          </w:tcPr>
          <w:p w14:paraId="4630C842" w14:textId="77777777" w:rsidR="006B41BB" w:rsidRPr="009E3BA4" w:rsidRDefault="006B41BB" w:rsidP="00057515">
            <w:pPr>
              <w:spacing w:after="0" w:line="276" w:lineRule="auto"/>
              <w:jc w:val="left"/>
              <w:rPr>
                <w:rFonts w:ascii="Meiryo UI" w:eastAsia="Meiryo UI" w:hAnsi="Meiryo UI" w:cs="굴림"/>
                <w:color w:val="000000"/>
                <w:kern w:val="0"/>
                <w:szCs w:val="20"/>
                <w:lang w:eastAsia="ja-JP"/>
              </w:rPr>
            </w:pPr>
          </w:p>
        </w:tc>
      </w:tr>
      <w:tr w:rsidR="00506BE7" w:rsidRPr="009E3BA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9E3BA4" w:rsidRDefault="00506BE7"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9E3BA4" w:rsidRDefault="00506BE7"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506BE7" w:rsidRPr="009E3BA4" w:rsidRDefault="00506BE7" w:rsidP="00057515">
            <w:pPr>
              <w:spacing w:after="0" w:line="276" w:lineRule="auto"/>
              <w:ind w:left="100" w:right="60"/>
              <w:jc w:val="left"/>
              <w:textAlignment w:val="baseline"/>
              <w:rPr>
                <w:rFonts w:ascii="Meiryo UI" w:eastAsia="Meiryo UI" w:hAnsi="Meiryo UI" w:cs="굴림"/>
                <w:color w:val="000000"/>
                <w:kern w:val="0"/>
                <w:szCs w:val="20"/>
              </w:rPr>
            </w:pPr>
          </w:p>
        </w:tc>
      </w:tr>
      <w:tr w:rsidR="00506BE7" w:rsidRPr="009E3BA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9E3BA4" w:rsidRDefault="00506BE7"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506BE7" w:rsidRDefault="00506BE7"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p w14:paraId="359A0217" w14:textId="5A0E6497" w:rsidR="00506BE7" w:rsidRPr="00CB0167"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506BE7" w:rsidRPr="009E3BA4"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C23F88" w:rsidRDefault="00A962E3"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w:t>
      </w:r>
      <w:r w:rsidR="001B76C1">
        <w:rPr>
          <w:rFonts w:ascii="Meiryo UI" w:eastAsia="Meiryo UI" w:hAnsi="Meiryo UI" w:cs="Helvetica" w:hint="eastAsia"/>
          <w:color w:val="000000"/>
          <w:szCs w:val="20"/>
          <w:shd w:val="clear" w:color="auto" w:fill="FDFDFD"/>
          <w:lang w:eastAsia="ja-JP"/>
        </w:rPr>
        <w:t>さ</w:t>
      </w:r>
      <w:r w:rsidR="002E2ADE" w:rsidRPr="009E3BA4">
        <w:rPr>
          <w:rFonts w:ascii="Meiryo UI" w:eastAsia="Meiryo UI" w:hAnsi="Meiryo UI" w:cs="Helvetica" w:hint="eastAsia"/>
          <w:color w:val="000000"/>
          <w:szCs w:val="20"/>
          <w:shd w:val="clear" w:color="auto" w:fill="FDFDFD"/>
          <w:lang w:eastAsia="ja-JP"/>
        </w:rPr>
        <w:t>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lastRenderedPageBreak/>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2C361CCD"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加率が月別最低30%以上(未</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加月は</w:t>
      </w:r>
      <w:r w:rsidRPr="006E6AB3">
        <w:rPr>
          <w:rFonts w:ascii="Meiryo UI" w:eastAsia="Meiryo UI" w:hAnsi="Meiryo UI" w:cs="Helvetica"/>
          <w:color w:val="000000"/>
          <w:szCs w:val="20"/>
          <w:shd w:val="clear" w:color="auto" w:fill="FDFDFD"/>
          <w:lang w:eastAsia="ja-JP"/>
        </w:rPr>
        <w:t>0%</w:t>
      </w:r>
      <w:r w:rsidR="00A72BC0" w:rsidRPr="006E6AB3">
        <w:rPr>
          <w:rFonts w:ascii="Meiryo UI" w:eastAsia="Meiryo UI" w:hAnsi="Meiryo UI" w:cs="Helvetica" w:hint="eastAsia"/>
          <w:color w:val="000000"/>
          <w:szCs w:val="20"/>
          <w:shd w:val="clear" w:color="auto" w:fill="FDFDFD"/>
          <w:lang w:eastAsia="ja-JP"/>
        </w:rPr>
        <w:t>で</w:t>
      </w:r>
      <w:r w:rsidRPr="006E6AB3">
        <w:rPr>
          <w:rFonts w:ascii="Meiryo UI" w:eastAsia="Meiryo UI" w:hAnsi="Meiryo UI" w:cs="Helvetica"/>
          <w:color w:val="000000"/>
          <w:szCs w:val="20"/>
          <w:shd w:val="clear" w:color="auto" w:fill="FDFDFD"/>
          <w:lang w:eastAsia="ja-JP"/>
        </w:rPr>
        <w:t>計上)でなければならず、遂行するすべての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1C104533"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w:t>
      </w:r>
      <w:r w:rsidR="00EF2F0B">
        <w:rPr>
          <w:rFonts w:ascii="Meiryo UI" w:eastAsia="Meiryo UI" w:hAnsi="Meiryo UI" w:cs="굴림"/>
          <w:color w:val="000000" w:themeColor="text1"/>
          <w:kern w:val="0"/>
          <w:szCs w:val="20"/>
          <w:lang w:eastAsia="ja-JP"/>
        </w:rPr>
        <w:t>3</w:t>
      </w:r>
      <w:r w:rsidRPr="009E3BA4">
        <w:rPr>
          <w:rFonts w:ascii="Meiryo UI" w:eastAsia="Meiryo UI" w:hAnsi="Meiryo UI" w:cs="바탕" w:hint="eastAsia"/>
          <w:color w:val="000000" w:themeColor="text1"/>
          <w:kern w:val="0"/>
          <w:szCs w:val="20"/>
          <w:lang w:eastAsia="ja-JP"/>
        </w:rPr>
        <w:t>年</w:t>
      </w:r>
      <w:r w:rsidR="00D311AF">
        <w:rPr>
          <w:rFonts w:ascii="Meiryo UI" w:eastAsia="Meiryo UI" w:hAnsi="Meiryo UI" w:cs="바탕"/>
          <w:color w:val="000000" w:themeColor="text1"/>
          <w:kern w:val="0"/>
          <w:szCs w:val="20"/>
          <w:lang w:eastAsia="ja-JP"/>
        </w:rPr>
        <w:t>3</w:t>
      </w:r>
      <w:r w:rsidRPr="009E3BA4">
        <w:rPr>
          <w:rFonts w:ascii="Meiryo UI" w:eastAsia="Meiryo UI" w:hAnsi="Meiryo UI" w:cs="바탕" w:hint="eastAsia"/>
          <w:color w:val="000000" w:themeColor="text1"/>
          <w:kern w:val="0"/>
          <w:szCs w:val="20"/>
          <w:lang w:eastAsia="ja-JP"/>
        </w:rPr>
        <w:t>月</w:t>
      </w:r>
      <w:r w:rsidR="00AC0625" w:rsidRPr="009E3BA4">
        <w:rPr>
          <w:rFonts w:ascii="Meiryo UI" w:eastAsia="Meiryo UI" w:hAnsi="Meiryo UI" w:cs="바탕"/>
          <w:color w:val="000000" w:themeColor="text1"/>
          <w:kern w:val="0"/>
          <w:szCs w:val="20"/>
          <w:lang w:eastAsia="ja-JP"/>
        </w:rPr>
        <w:t>2</w:t>
      </w:r>
      <w:r w:rsidR="00506BE7">
        <w:rPr>
          <w:rFonts w:ascii="Meiryo UI" w:eastAsia="Meiryo UI" w:hAnsi="Meiryo UI" w:cs="바탕"/>
          <w:color w:val="000000" w:themeColor="text1"/>
          <w:kern w:val="0"/>
          <w:szCs w:val="20"/>
          <w:lang w:eastAsia="ja-JP"/>
        </w:rPr>
        <w:t>7</w:t>
      </w:r>
      <w:r w:rsidRPr="009E3BA4">
        <w:rPr>
          <w:rFonts w:ascii="Meiryo UI" w:eastAsia="Meiryo UI" w:hAnsi="Meiryo UI" w:cs="바탕" w:hint="eastAsia"/>
          <w:color w:val="000000" w:themeColor="text1"/>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55F4"/>
    <w:rsid w:val="00057515"/>
    <w:rsid w:val="00094FCB"/>
    <w:rsid w:val="0010722F"/>
    <w:rsid w:val="00136F81"/>
    <w:rsid w:val="00174132"/>
    <w:rsid w:val="001B76C1"/>
    <w:rsid w:val="001C38E8"/>
    <w:rsid w:val="001C4CC4"/>
    <w:rsid w:val="001C73F3"/>
    <w:rsid w:val="00220A04"/>
    <w:rsid w:val="002477F3"/>
    <w:rsid w:val="002746B2"/>
    <w:rsid w:val="002859FC"/>
    <w:rsid w:val="002E2ADE"/>
    <w:rsid w:val="002F40A0"/>
    <w:rsid w:val="002F71F0"/>
    <w:rsid w:val="00365FE7"/>
    <w:rsid w:val="0038612C"/>
    <w:rsid w:val="003A1644"/>
    <w:rsid w:val="003A754D"/>
    <w:rsid w:val="004114A7"/>
    <w:rsid w:val="0046066C"/>
    <w:rsid w:val="004740D2"/>
    <w:rsid w:val="004E7C61"/>
    <w:rsid w:val="00506BE7"/>
    <w:rsid w:val="00550AD1"/>
    <w:rsid w:val="00581089"/>
    <w:rsid w:val="0059168F"/>
    <w:rsid w:val="00595D2E"/>
    <w:rsid w:val="005F2771"/>
    <w:rsid w:val="006007DD"/>
    <w:rsid w:val="00667B2D"/>
    <w:rsid w:val="006901CE"/>
    <w:rsid w:val="006955EB"/>
    <w:rsid w:val="006B41BB"/>
    <w:rsid w:val="006B647A"/>
    <w:rsid w:val="006E6AB3"/>
    <w:rsid w:val="007239AD"/>
    <w:rsid w:val="00744A64"/>
    <w:rsid w:val="007466F4"/>
    <w:rsid w:val="007541A1"/>
    <w:rsid w:val="007A5A91"/>
    <w:rsid w:val="007B36CA"/>
    <w:rsid w:val="007F02D7"/>
    <w:rsid w:val="008105F0"/>
    <w:rsid w:val="008241B3"/>
    <w:rsid w:val="008731C7"/>
    <w:rsid w:val="008A4133"/>
    <w:rsid w:val="008A7C97"/>
    <w:rsid w:val="008D005D"/>
    <w:rsid w:val="008E7FC6"/>
    <w:rsid w:val="00957C4D"/>
    <w:rsid w:val="009757E1"/>
    <w:rsid w:val="009A5780"/>
    <w:rsid w:val="009B2C86"/>
    <w:rsid w:val="009D0B8A"/>
    <w:rsid w:val="009E3BA4"/>
    <w:rsid w:val="00A4124E"/>
    <w:rsid w:val="00A52D67"/>
    <w:rsid w:val="00A61BF0"/>
    <w:rsid w:val="00A72BC0"/>
    <w:rsid w:val="00A962E3"/>
    <w:rsid w:val="00AC0625"/>
    <w:rsid w:val="00B12270"/>
    <w:rsid w:val="00B1472E"/>
    <w:rsid w:val="00B3022C"/>
    <w:rsid w:val="00B53BBB"/>
    <w:rsid w:val="00B543ED"/>
    <w:rsid w:val="00B704B3"/>
    <w:rsid w:val="00B74E39"/>
    <w:rsid w:val="00B9151D"/>
    <w:rsid w:val="00B91A9E"/>
    <w:rsid w:val="00BA0564"/>
    <w:rsid w:val="00BE56C9"/>
    <w:rsid w:val="00BF735A"/>
    <w:rsid w:val="00C23830"/>
    <w:rsid w:val="00C23F88"/>
    <w:rsid w:val="00C24054"/>
    <w:rsid w:val="00C5216F"/>
    <w:rsid w:val="00CA7CD6"/>
    <w:rsid w:val="00CB0167"/>
    <w:rsid w:val="00CC436C"/>
    <w:rsid w:val="00CC5955"/>
    <w:rsid w:val="00D03216"/>
    <w:rsid w:val="00D05B3F"/>
    <w:rsid w:val="00D10C79"/>
    <w:rsid w:val="00D311AF"/>
    <w:rsid w:val="00D450B3"/>
    <w:rsid w:val="00D53762"/>
    <w:rsid w:val="00D571A8"/>
    <w:rsid w:val="00D628EB"/>
    <w:rsid w:val="00E82935"/>
    <w:rsid w:val="00EB2E46"/>
    <w:rsid w:val="00EF2F0B"/>
    <w:rsid w:val="00F358D8"/>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505</Words>
  <Characters>2883</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KOCCA02</cp:lastModifiedBy>
  <cp:revision>67</cp:revision>
  <dcterms:created xsi:type="dcterms:W3CDTF">2022-08-21T23:54:00Z</dcterms:created>
  <dcterms:modified xsi:type="dcterms:W3CDTF">2023-03-27T05:20:00Z</dcterms:modified>
</cp:coreProperties>
</file>